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E61733" w14:textId="77777777" w:rsidR="00F96886" w:rsidRPr="001D4345" w:rsidRDefault="00924E21">
      <w:pPr>
        <w:pStyle w:val="Titre11"/>
        <w:ind w:left="432" w:hanging="432"/>
        <w:jc w:val="center"/>
        <w:rPr>
          <w:rFonts w:asciiTheme="minorHAnsi" w:hAnsiTheme="minorHAnsi" w:cstheme="minorHAnsi"/>
        </w:rPr>
      </w:pPr>
      <w:r w:rsidRPr="001D4345">
        <w:rPr>
          <w:rFonts w:asciiTheme="minorHAnsi" w:hAnsiTheme="minorHAnsi" w:cstheme="minorHAnsi"/>
          <w:noProof/>
          <w:color w:val="auto"/>
          <w:sz w:val="36"/>
          <w:szCs w:val="36"/>
          <w:lang w:eastAsia="fr-FR"/>
        </w:rPr>
        <w:drawing>
          <wp:inline distT="0" distB="0" distL="0" distR="0" wp14:anchorId="23DE82B6" wp14:editId="2A494641">
            <wp:extent cx="3952875" cy="1976438"/>
            <wp:effectExtent l="19050" t="0" r="9525" b="0"/>
            <wp:docPr id="1" name="Image 0" descr="Logo vo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ile.jpg"/>
                    <pic:cNvPicPr/>
                  </pic:nvPicPr>
                  <pic:blipFill>
                    <a:blip r:embed="rId7" cstate="print"/>
                    <a:stretch>
                      <a:fillRect/>
                    </a:stretch>
                  </pic:blipFill>
                  <pic:spPr>
                    <a:xfrm>
                      <a:off x="0" y="0"/>
                      <a:ext cx="3952875" cy="1976438"/>
                    </a:xfrm>
                    <a:prstGeom prst="rect">
                      <a:avLst/>
                    </a:prstGeom>
                  </pic:spPr>
                </pic:pic>
              </a:graphicData>
            </a:graphic>
          </wp:inline>
        </w:drawing>
      </w:r>
    </w:p>
    <w:p w14:paraId="1114D09A" w14:textId="77777777" w:rsidR="00F96886" w:rsidRPr="001D4345" w:rsidRDefault="00924E21">
      <w:pPr>
        <w:pStyle w:val="Titre11"/>
        <w:ind w:left="432" w:hanging="432"/>
        <w:jc w:val="center"/>
        <w:rPr>
          <w:rFonts w:asciiTheme="minorHAnsi" w:hAnsiTheme="minorHAnsi" w:cstheme="minorHAnsi"/>
        </w:rPr>
      </w:pPr>
      <w:r w:rsidRPr="001D4345">
        <w:rPr>
          <w:rFonts w:asciiTheme="minorHAnsi" w:hAnsiTheme="minorHAnsi" w:cstheme="minorHAnsi"/>
          <w:color w:val="auto"/>
          <w:sz w:val="40"/>
          <w:szCs w:val="40"/>
        </w:rPr>
        <w:t>AVIS DE COURSE</w:t>
      </w:r>
    </w:p>
    <w:p w14:paraId="66936BF3" w14:textId="77777777" w:rsidR="00F96886" w:rsidRPr="001D4345" w:rsidRDefault="00F96886">
      <w:pPr>
        <w:tabs>
          <w:tab w:val="left" w:pos="14319"/>
        </w:tabs>
        <w:ind w:left="709" w:right="-6"/>
        <w:rPr>
          <w:rFonts w:asciiTheme="minorHAnsi" w:hAnsiTheme="minorHAnsi" w:cstheme="minorHAnsi"/>
          <w:b/>
          <w:sz w:val="24"/>
          <w:szCs w:val="24"/>
        </w:rPr>
      </w:pPr>
    </w:p>
    <w:tbl>
      <w:tblPr>
        <w:tblW w:w="0" w:type="auto"/>
        <w:tblInd w:w="-40" w:type="dxa"/>
        <w:tblLayout w:type="fixed"/>
        <w:tblLook w:val="0000" w:firstRow="0" w:lastRow="0" w:firstColumn="0" w:lastColumn="0" w:noHBand="0" w:noVBand="0"/>
      </w:tblPr>
      <w:tblGrid>
        <w:gridCol w:w="9292"/>
      </w:tblGrid>
      <w:tr w:rsidR="00F96886" w:rsidRPr="001D4345" w14:paraId="50A71C11" w14:textId="77777777">
        <w:trPr>
          <w:trHeight w:val="1249"/>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0A13879" w14:textId="77777777" w:rsidR="00F96886" w:rsidRPr="001D4345" w:rsidRDefault="00F96886">
            <w:pPr>
              <w:tabs>
                <w:tab w:val="left" w:pos="9356"/>
              </w:tabs>
              <w:ind w:right="-6"/>
              <w:jc w:val="center"/>
              <w:rPr>
                <w:rFonts w:asciiTheme="minorHAnsi" w:hAnsiTheme="minorHAnsi" w:cstheme="minorHAnsi"/>
                <w:sz w:val="24"/>
                <w:szCs w:val="24"/>
              </w:rPr>
            </w:pPr>
          </w:p>
          <w:p w14:paraId="040042B7" w14:textId="7EC590A0" w:rsidR="00F96886" w:rsidRPr="001D4345" w:rsidRDefault="00924E21">
            <w:pPr>
              <w:tabs>
                <w:tab w:val="left" w:pos="9356"/>
              </w:tabs>
              <w:ind w:right="-6"/>
              <w:jc w:val="center"/>
              <w:rPr>
                <w:rFonts w:asciiTheme="minorHAnsi" w:hAnsiTheme="minorHAnsi" w:cstheme="minorHAnsi"/>
              </w:rPr>
            </w:pPr>
            <w:r w:rsidRPr="001D4345">
              <w:rPr>
                <w:rFonts w:asciiTheme="minorHAnsi" w:hAnsiTheme="minorHAnsi" w:cstheme="minorHAnsi"/>
                <w:sz w:val="24"/>
                <w:szCs w:val="24"/>
              </w:rPr>
              <w:t>Nom de l’épreuve </w:t>
            </w:r>
            <w:r w:rsidRPr="001D4345">
              <w:rPr>
                <w:rFonts w:asciiTheme="minorHAnsi" w:hAnsiTheme="minorHAnsi" w:cstheme="minorHAnsi"/>
                <w:b/>
                <w:sz w:val="24"/>
                <w:szCs w:val="24"/>
              </w:rPr>
              <w:t xml:space="preserve">: </w:t>
            </w:r>
            <w:r w:rsidR="001D312C">
              <w:rPr>
                <w:rFonts w:asciiTheme="minorHAnsi" w:hAnsiTheme="minorHAnsi" w:cstheme="minorHAnsi"/>
                <w:b/>
                <w:sz w:val="28"/>
                <w:szCs w:val="28"/>
              </w:rPr>
              <w:t xml:space="preserve">REGATE DE CLUB </w:t>
            </w:r>
            <w:proofErr w:type="gramStart"/>
            <w:r w:rsidR="001D312C">
              <w:rPr>
                <w:rFonts w:asciiTheme="minorHAnsi" w:hAnsiTheme="minorHAnsi" w:cstheme="minorHAnsi"/>
                <w:b/>
                <w:sz w:val="28"/>
                <w:szCs w:val="28"/>
              </w:rPr>
              <w:t>DERIVEURS</w:t>
            </w:r>
            <w:r w:rsidRPr="001D4345">
              <w:rPr>
                <w:rFonts w:asciiTheme="minorHAnsi" w:hAnsiTheme="minorHAnsi" w:cstheme="minorHAnsi"/>
                <w:b/>
                <w:sz w:val="28"/>
                <w:szCs w:val="28"/>
              </w:rPr>
              <w:t xml:space="preserve"> </w:t>
            </w:r>
            <w:r w:rsidRPr="001D4345">
              <w:rPr>
                <w:rFonts w:asciiTheme="minorHAnsi" w:hAnsiTheme="minorHAnsi" w:cstheme="minorHAnsi"/>
                <w:b/>
                <w:sz w:val="24"/>
                <w:szCs w:val="24"/>
              </w:rPr>
              <w:t xml:space="preserve"> (</w:t>
            </w:r>
            <w:proofErr w:type="gramEnd"/>
            <w:r w:rsidRPr="001D4345">
              <w:rPr>
                <w:rFonts w:asciiTheme="minorHAnsi" w:hAnsiTheme="minorHAnsi" w:cstheme="minorHAnsi"/>
                <w:b/>
                <w:sz w:val="24"/>
                <w:szCs w:val="24"/>
              </w:rPr>
              <w:t>5</w:t>
            </w:r>
            <w:r w:rsidR="001D312C">
              <w:rPr>
                <w:rFonts w:asciiTheme="minorHAnsi" w:hAnsiTheme="minorHAnsi" w:cstheme="minorHAnsi"/>
                <w:b/>
                <w:sz w:val="24"/>
                <w:szCs w:val="24"/>
              </w:rPr>
              <w:t>C</w:t>
            </w:r>
            <w:r w:rsidRPr="001D4345">
              <w:rPr>
                <w:rFonts w:asciiTheme="minorHAnsi" w:hAnsiTheme="minorHAnsi" w:cstheme="minorHAnsi"/>
                <w:b/>
                <w:sz w:val="24"/>
                <w:szCs w:val="24"/>
              </w:rPr>
              <w:t>)</w:t>
            </w:r>
          </w:p>
          <w:p w14:paraId="190C2845" w14:textId="77777777" w:rsidR="00F96886" w:rsidRPr="001D4345" w:rsidRDefault="00F96886">
            <w:pPr>
              <w:tabs>
                <w:tab w:val="left" w:pos="9356"/>
              </w:tabs>
              <w:ind w:right="-6"/>
              <w:jc w:val="center"/>
              <w:rPr>
                <w:rFonts w:asciiTheme="minorHAnsi" w:hAnsiTheme="minorHAnsi" w:cstheme="minorHAnsi"/>
                <w:b/>
                <w:sz w:val="24"/>
                <w:szCs w:val="24"/>
              </w:rPr>
            </w:pPr>
          </w:p>
          <w:p w14:paraId="0271A4FB" w14:textId="6EEDA74E" w:rsidR="00F96886" w:rsidRPr="001D4345" w:rsidRDefault="00924E21">
            <w:pPr>
              <w:tabs>
                <w:tab w:val="left" w:pos="9356"/>
              </w:tabs>
              <w:ind w:right="-6"/>
              <w:jc w:val="center"/>
              <w:rPr>
                <w:rFonts w:asciiTheme="minorHAnsi" w:hAnsiTheme="minorHAnsi" w:cstheme="minorHAnsi"/>
              </w:rPr>
            </w:pPr>
            <w:r w:rsidRPr="001D4345">
              <w:rPr>
                <w:rFonts w:asciiTheme="minorHAnsi" w:hAnsiTheme="minorHAnsi" w:cstheme="minorHAnsi"/>
                <w:sz w:val="24"/>
                <w:szCs w:val="24"/>
              </w:rPr>
              <w:t xml:space="preserve">Date : </w:t>
            </w:r>
            <w:r w:rsidR="001D312C">
              <w:rPr>
                <w:rFonts w:asciiTheme="minorHAnsi" w:hAnsiTheme="minorHAnsi" w:cstheme="minorHAnsi"/>
                <w:b/>
                <w:sz w:val="24"/>
                <w:szCs w:val="24"/>
              </w:rPr>
              <w:t>Samedi 25 SEPTEMBRE</w:t>
            </w:r>
            <w:r w:rsidRPr="001D4345">
              <w:rPr>
                <w:rFonts w:asciiTheme="minorHAnsi" w:hAnsiTheme="minorHAnsi" w:cstheme="minorHAnsi"/>
                <w:b/>
                <w:sz w:val="24"/>
                <w:szCs w:val="24"/>
              </w:rPr>
              <w:t xml:space="preserve"> 20</w:t>
            </w:r>
            <w:r w:rsidR="001D4345" w:rsidRPr="001D4345">
              <w:rPr>
                <w:rFonts w:asciiTheme="minorHAnsi" w:hAnsiTheme="minorHAnsi" w:cstheme="minorHAnsi"/>
                <w:b/>
                <w:sz w:val="24"/>
                <w:szCs w:val="24"/>
              </w:rPr>
              <w:t>21</w:t>
            </w:r>
          </w:p>
          <w:p w14:paraId="5CD2D05A" w14:textId="77777777" w:rsidR="00F96886" w:rsidRPr="001D4345" w:rsidRDefault="00F96886">
            <w:pPr>
              <w:tabs>
                <w:tab w:val="left" w:pos="9356"/>
              </w:tabs>
              <w:ind w:right="-6"/>
              <w:jc w:val="center"/>
              <w:rPr>
                <w:rFonts w:asciiTheme="minorHAnsi" w:hAnsiTheme="minorHAnsi" w:cstheme="minorHAnsi"/>
                <w:b/>
                <w:sz w:val="24"/>
                <w:szCs w:val="24"/>
              </w:rPr>
            </w:pPr>
          </w:p>
          <w:p w14:paraId="1E8FFC1E" w14:textId="77777777" w:rsidR="00F96886" w:rsidRPr="001D4345" w:rsidRDefault="00924E21">
            <w:pPr>
              <w:tabs>
                <w:tab w:val="left" w:pos="9356"/>
              </w:tabs>
              <w:ind w:right="-6"/>
              <w:jc w:val="center"/>
              <w:rPr>
                <w:rFonts w:asciiTheme="minorHAnsi" w:hAnsiTheme="minorHAnsi" w:cstheme="minorHAnsi"/>
              </w:rPr>
            </w:pPr>
            <w:r w:rsidRPr="001D4345">
              <w:rPr>
                <w:rFonts w:asciiTheme="minorHAnsi" w:hAnsiTheme="minorHAnsi" w:cstheme="minorHAnsi"/>
                <w:sz w:val="24"/>
                <w:szCs w:val="24"/>
              </w:rPr>
              <w:t>Lieu </w:t>
            </w:r>
            <w:r w:rsidRPr="001D4345">
              <w:rPr>
                <w:rFonts w:asciiTheme="minorHAnsi" w:hAnsiTheme="minorHAnsi" w:cstheme="minorHAnsi"/>
                <w:b/>
                <w:sz w:val="28"/>
                <w:szCs w:val="28"/>
              </w:rPr>
              <w:t>: Lac des Varennes à Marçon</w:t>
            </w:r>
          </w:p>
          <w:p w14:paraId="14C7D934" w14:textId="77777777" w:rsidR="00F96886" w:rsidRPr="001D4345" w:rsidRDefault="00F96886">
            <w:pPr>
              <w:tabs>
                <w:tab w:val="left" w:pos="9356"/>
              </w:tabs>
              <w:ind w:right="-6"/>
              <w:jc w:val="center"/>
              <w:rPr>
                <w:rFonts w:asciiTheme="minorHAnsi" w:hAnsiTheme="minorHAnsi" w:cstheme="minorHAnsi"/>
                <w:b/>
                <w:sz w:val="24"/>
                <w:szCs w:val="24"/>
              </w:rPr>
            </w:pPr>
          </w:p>
          <w:p w14:paraId="51E44C3F" w14:textId="20234932" w:rsidR="00F96886" w:rsidRPr="001D4345" w:rsidRDefault="00924E21">
            <w:pPr>
              <w:tabs>
                <w:tab w:val="left" w:pos="9356"/>
              </w:tabs>
              <w:ind w:right="-6"/>
              <w:jc w:val="center"/>
              <w:rPr>
                <w:rFonts w:asciiTheme="minorHAnsi" w:hAnsiTheme="minorHAnsi" w:cstheme="minorHAnsi"/>
              </w:rPr>
            </w:pPr>
            <w:r w:rsidRPr="001D4345">
              <w:rPr>
                <w:rFonts w:asciiTheme="minorHAnsi" w:hAnsiTheme="minorHAnsi" w:cstheme="minorHAnsi"/>
                <w:sz w:val="24"/>
                <w:szCs w:val="24"/>
              </w:rPr>
              <w:t>Autorité Organisatrice :</w:t>
            </w:r>
            <w:r w:rsidR="005365F0">
              <w:rPr>
                <w:rFonts w:asciiTheme="minorHAnsi" w:hAnsiTheme="minorHAnsi" w:cstheme="minorHAnsi"/>
                <w:sz w:val="24"/>
                <w:szCs w:val="24"/>
              </w:rPr>
              <w:t xml:space="preserve"> </w:t>
            </w:r>
            <w:r w:rsidR="005365F0" w:rsidRPr="005365F0">
              <w:rPr>
                <w:rFonts w:asciiTheme="minorHAnsi" w:hAnsiTheme="minorHAnsi" w:cstheme="minorHAnsi"/>
                <w:b/>
                <w:bCs/>
                <w:sz w:val="28"/>
                <w:szCs w:val="28"/>
              </w:rPr>
              <w:t>École</w:t>
            </w:r>
            <w:r w:rsidRPr="001D4345">
              <w:rPr>
                <w:rFonts w:asciiTheme="minorHAnsi" w:hAnsiTheme="minorHAnsi" w:cstheme="minorHAnsi"/>
                <w:b/>
                <w:sz w:val="28"/>
                <w:szCs w:val="28"/>
              </w:rPr>
              <w:t xml:space="preserve"> de Voile de Marçon </w:t>
            </w:r>
            <w:r w:rsidRPr="001D4345">
              <w:rPr>
                <w:rFonts w:asciiTheme="minorHAnsi" w:hAnsiTheme="minorHAnsi" w:cstheme="minorHAnsi"/>
                <w:b/>
                <w:sz w:val="24"/>
                <w:szCs w:val="24"/>
              </w:rPr>
              <w:t>(72008)</w:t>
            </w:r>
          </w:p>
          <w:p w14:paraId="3E4DFB1B" w14:textId="77777777" w:rsidR="00F96886" w:rsidRPr="001D4345" w:rsidRDefault="00F96886">
            <w:pPr>
              <w:tabs>
                <w:tab w:val="left" w:pos="9356"/>
              </w:tabs>
              <w:ind w:right="-6"/>
              <w:jc w:val="center"/>
              <w:rPr>
                <w:rFonts w:asciiTheme="minorHAnsi" w:hAnsiTheme="minorHAnsi" w:cstheme="minorHAnsi"/>
                <w:b/>
                <w:sz w:val="24"/>
                <w:szCs w:val="24"/>
              </w:rPr>
            </w:pPr>
          </w:p>
        </w:tc>
      </w:tr>
    </w:tbl>
    <w:p w14:paraId="35EC892D" w14:textId="77777777" w:rsidR="00F96886" w:rsidRPr="001D4345" w:rsidRDefault="00F96886">
      <w:pPr>
        <w:tabs>
          <w:tab w:val="left" w:pos="14319"/>
        </w:tabs>
        <w:ind w:left="709" w:right="-6"/>
        <w:rPr>
          <w:rFonts w:asciiTheme="minorHAnsi" w:hAnsiTheme="minorHAnsi" w:cstheme="minorHAnsi"/>
        </w:rPr>
      </w:pPr>
    </w:p>
    <w:p w14:paraId="4E574463" w14:textId="77777777" w:rsidR="00F96886" w:rsidRPr="001D4345" w:rsidRDefault="00F96886">
      <w:pPr>
        <w:rPr>
          <w:rFonts w:asciiTheme="minorHAnsi" w:hAnsiTheme="minorHAnsi" w:cstheme="minorHAnsi"/>
        </w:rPr>
      </w:pPr>
    </w:p>
    <w:p w14:paraId="013330A9" w14:textId="506FF54D" w:rsidR="00F96886" w:rsidRPr="00435B74" w:rsidRDefault="006A1217" w:rsidP="005365F0">
      <w:pPr>
        <w:pStyle w:val="Titre21"/>
        <w:rPr>
          <w:rFonts w:asciiTheme="minorHAnsi" w:hAnsiTheme="minorHAnsi" w:cstheme="minorHAnsi"/>
          <w:b/>
          <w:bCs/>
          <w:szCs w:val="24"/>
        </w:rPr>
      </w:pPr>
      <w:r w:rsidRPr="00435B74">
        <w:rPr>
          <w:rFonts w:asciiTheme="minorHAnsi" w:hAnsiTheme="minorHAnsi" w:cstheme="minorHAnsi"/>
          <w:b/>
          <w:bCs/>
          <w:szCs w:val="24"/>
        </w:rPr>
        <w:t>REGLES APPLICABLES</w:t>
      </w:r>
    </w:p>
    <w:p w14:paraId="72227166" w14:textId="36B93299"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Les règles de course à la Voile 2021-2024, incluant l’annexe B.</w:t>
      </w:r>
    </w:p>
    <w:p w14:paraId="79D6FA1C" w14:textId="08850E01"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Les prescriptions de la FFV.</w:t>
      </w:r>
    </w:p>
    <w:p w14:paraId="7376E964" w14:textId="5896F717"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Les règles de publicité (catégorie A).</w:t>
      </w:r>
    </w:p>
    <w:p w14:paraId="329218CE" w14:textId="74336168"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Les règles de classes concernées et règles de compétitions communes.</w:t>
      </w:r>
    </w:p>
    <w:p w14:paraId="722CD65A" w14:textId="344FE007"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Règlement de la Coupe Sarthe et Critérium Jeunes 2021-2022.</w:t>
      </w:r>
    </w:p>
    <w:p w14:paraId="77524627" w14:textId="6B1988D6"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Les instructions de course et leurs annexes.</w:t>
      </w:r>
    </w:p>
    <w:p w14:paraId="4DA3632A" w14:textId="102031FB" w:rsidR="006A1217" w:rsidRPr="00435B74" w:rsidRDefault="006A1217" w:rsidP="005365F0">
      <w:pPr>
        <w:jc w:val="both"/>
        <w:rPr>
          <w:rFonts w:asciiTheme="minorHAnsi" w:hAnsiTheme="minorHAnsi" w:cstheme="minorHAnsi"/>
          <w:sz w:val="24"/>
          <w:szCs w:val="24"/>
        </w:rPr>
      </w:pPr>
    </w:p>
    <w:p w14:paraId="3E2A16FE" w14:textId="18A32B15" w:rsidR="006A1217" w:rsidRPr="00435B74" w:rsidRDefault="006A1217" w:rsidP="005365F0">
      <w:pPr>
        <w:pStyle w:val="Titre21"/>
        <w:rPr>
          <w:rFonts w:asciiTheme="minorHAnsi" w:hAnsiTheme="minorHAnsi" w:cstheme="minorHAnsi"/>
          <w:b/>
          <w:bCs/>
          <w:szCs w:val="24"/>
        </w:rPr>
      </w:pPr>
      <w:r w:rsidRPr="00435B74">
        <w:rPr>
          <w:rFonts w:asciiTheme="minorHAnsi" w:hAnsiTheme="minorHAnsi" w:cstheme="minorHAnsi"/>
          <w:b/>
          <w:bCs/>
          <w:szCs w:val="24"/>
        </w:rPr>
        <w:t>ADMISSIBILITE ET INSCRIPTION</w:t>
      </w:r>
    </w:p>
    <w:p w14:paraId="46B894BA" w14:textId="7054314B"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 xml:space="preserve">La régate est ouverte à tous les </w:t>
      </w:r>
      <w:r w:rsidR="005E5A7C" w:rsidRPr="00435B74">
        <w:rPr>
          <w:rFonts w:asciiTheme="minorHAnsi" w:hAnsiTheme="minorHAnsi" w:cstheme="minorHAnsi"/>
          <w:sz w:val="24"/>
          <w:szCs w:val="24"/>
        </w:rPr>
        <w:t>bateaux</w:t>
      </w:r>
      <w:r w:rsidRPr="00435B74">
        <w:rPr>
          <w:rFonts w:asciiTheme="minorHAnsi" w:hAnsiTheme="minorHAnsi" w:cstheme="minorHAnsi"/>
          <w:sz w:val="24"/>
          <w:szCs w:val="24"/>
        </w:rPr>
        <w:t xml:space="preserve"> des classes dériveurs doubles, solitaires, Open Bic et </w:t>
      </w:r>
      <w:proofErr w:type="spellStart"/>
      <w:r w:rsidRPr="00435B74">
        <w:rPr>
          <w:rFonts w:asciiTheme="minorHAnsi" w:hAnsiTheme="minorHAnsi" w:cstheme="minorHAnsi"/>
          <w:sz w:val="24"/>
          <w:szCs w:val="24"/>
        </w:rPr>
        <w:t>Optimist</w:t>
      </w:r>
      <w:proofErr w:type="spellEnd"/>
      <w:r w:rsidRPr="00435B74">
        <w:rPr>
          <w:rFonts w:asciiTheme="minorHAnsi" w:hAnsiTheme="minorHAnsi" w:cstheme="minorHAnsi"/>
          <w:sz w:val="24"/>
          <w:szCs w:val="24"/>
        </w:rPr>
        <w:t>.</w:t>
      </w:r>
    </w:p>
    <w:p w14:paraId="428D7462" w14:textId="4EDCF684" w:rsidR="006A1217" w:rsidRPr="00435B74" w:rsidRDefault="006A1217" w:rsidP="005365F0">
      <w:pPr>
        <w:jc w:val="both"/>
        <w:rPr>
          <w:rFonts w:asciiTheme="minorHAnsi" w:hAnsiTheme="minorHAnsi" w:cstheme="minorHAnsi"/>
          <w:sz w:val="24"/>
          <w:szCs w:val="24"/>
        </w:rPr>
      </w:pPr>
      <w:r w:rsidRPr="00435B74">
        <w:rPr>
          <w:rFonts w:asciiTheme="minorHAnsi" w:hAnsiTheme="minorHAnsi" w:cstheme="minorHAnsi"/>
          <w:sz w:val="24"/>
          <w:szCs w:val="24"/>
        </w:rPr>
        <w:t xml:space="preserve">Les bateaux </w:t>
      </w:r>
      <w:r w:rsidR="005E5A7C" w:rsidRPr="00435B74">
        <w:rPr>
          <w:rFonts w:asciiTheme="minorHAnsi" w:hAnsiTheme="minorHAnsi" w:cstheme="minorHAnsi"/>
          <w:sz w:val="24"/>
          <w:szCs w:val="24"/>
        </w:rPr>
        <w:t>admissibles</w:t>
      </w:r>
      <w:r w:rsidRPr="00435B74">
        <w:rPr>
          <w:rFonts w:asciiTheme="minorHAnsi" w:hAnsiTheme="minorHAnsi" w:cstheme="minorHAnsi"/>
          <w:sz w:val="24"/>
          <w:szCs w:val="24"/>
        </w:rPr>
        <w:t xml:space="preserve"> doivent se </w:t>
      </w:r>
      <w:r w:rsidR="005E5A7C" w:rsidRPr="00435B74">
        <w:rPr>
          <w:rFonts w:asciiTheme="minorHAnsi" w:hAnsiTheme="minorHAnsi" w:cstheme="minorHAnsi"/>
          <w:sz w:val="24"/>
          <w:szCs w:val="24"/>
        </w:rPr>
        <w:t>préinscrire</w:t>
      </w:r>
      <w:r w:rsidRPr="00435B74">
        <w:rPr>
          <w:rFonts w:asciiTheme="minorHAnsi" w:hAnsiTheme="minorHAnsi" w:cstheme="minorHAnsi"/>
          <w:sz w:val="24"/>
          <w:szCs w:val="24"/>
        </w:rPr>
        <w:t xml:space="preserve"> en ligne en </w:t>
      </w:r>
      <w:r w:rsidR="005E5A7C" w:rsidRPr="00435B74">
        <w:rPr>
          <w:rFonts w:asciiTheme="minorHAnsi" w:hAnsiTheme="minorHAnsi" w:cstheme="minorHAnsi"/>
          <w:sz w:val="24"/>
          <w:szCs w:val="24"/>
        </w:rPr>
        <w:t>téléchargeant</w:t>
      </w:r>
      <w:r w:rsidRPr="00435B74">
        <w:rPr>
          <w:rFonts w:asciiTheme="minorHAnsi" w:hAnsiTheme="minorHAnsi" w:cstheme="minorHAnsi"/>
          <w:sz w:val="24"/>
          <w:szCs w:val="24"/>
        </w:rPr>
        <w:t xml:space="preserve"> le </w:t>
      </w:r>
      <w:hyperlink r:id="rId8" w:history="1">
        <w:r w:rsidRPr="005E5A7C">
          <w:rPr>
            <w:rStyle w:val="Lienhypertexte"/>
            <w:rFonts w:asciiTheme="minorHAnsi" w:hAnsiTheme="minorHAnsi" w:cstheme="minorHAnsi"/>
            <w:sz w:val="24"/>
            <w:szCs w:val="24"/>
          </w:rPr>
          <w:t>bulletin d’inscription</w:t>
        </w:r>
      </w:hyperlink>
      <w:r w:rsidRPr="00435B74">
        <w:rPr>
          <w:rFonts w:asciiTheme="minorHAnsi" w:hAnsiTheme="minorHAnsi" w:cstheme="minorHAnsi"/>
          <w:sz w:val="24"/>
          <w:szCs w:val="24"/>
        </w:rPr>
        <w:t xml:space="preserve"> (bulletin d’inscription également en ligne sur le site</w:t>
      </w:r>
      <w:r w:rsidR="000E781B" w:rsidRPr="00435B74">
        <w:rPr>
          <w:rFonts w:asciiTheme="minorHAnsi" w:hAnsiTheme="minorHAnsi" w:cstheme="minorHAnsi"/>
          <w:sz w:val="24"/>
          <w:szCs w:val="24"/>
        </w:rPr>
        <w:t xml:space="preserve"> </w:t>
      </w:r>
      <w:hyperlink r:id="rId9" w:history="1">
        <w:r w:rsidR="000E781B" w:rsidRPr="00435B74">
          <w:rPr>
            <w:rStyle w:val="Lienhypertexte"/>
            <w:rFonts w:asciiTheme="minorHAnsi" w:hAnsiTheme="minorHAnsi" w:cstheme="minorHAnsi"/>
            <w:sz w:val="24"/>
            <w:szCs w:val="24"/>
          </w:rPr>
          <w:t>www.cvmarcon.fr</w:t>
        </w:r>
      </w:hyperlink>
      <w:r w:rsidR="000E781B" w:rsidRPr="00435B74">
        <w:rPr>
          <w:rFonts w:asciiTheme="minorHAnsi" w:hAnsiTheme="minorHAnsi" w:cstheme="minorHAnsi"/>
          <w:sz w:val="24"/>
          <w:szCs w:val="24"/>
        </w:rPr>
        <w:t xml:space="preserve">), ou en complétant le formulaire joint avec l’avis de course et le transmettre par mail : </w:t>
      </w:r>
      <w:hyperlink r:id="rId10" w:history="1">
        <w:r w:rsidR="000E781B" w:rsidRPr="00435B74">
          <w:rPr>
            <w:rStyle w:val="Lienhypertexte"/>
            <w:rFonts w:asciiTheme="minorHAnsi" w:hAnsiTheme="minorHAnsi" w:cstheme="minorHAnsi"/>
            <w:sz w:val="24"/>
            <w:szCs w:val="24"/>
          </w:rPr>
          <w:t>clubvoilemarcon@gmail.com</w:t>
        </w:r>
      </w:hyperlink>
    </w:p>
    <w:p w14:paraId="43592C1F" w14:textId="777886B3"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Les concurrents (chaque membre de l’équipage) doivent présenter au moment de leur confirmation d’inscription :</w:t>
      </w:r>
    </w:p>
    <w:p w14:paraId="65D4661B" w14:textId="72406CFB" w:rsidR="000E781B" w:rsidRPr="00435B74" w:rsidRDefault="000E781B" w:rsidP="005365F0">
      <w:pPr>
        <w:pStyle w:val="Paragraphedeliste"/>
        <w:numPr>
          <w:ilvl w:val="0"/>
          <w:numId w:val="12"/>
        </w:numPr>
        <w:jc w:val="both"/>
        <w:rPr>
          <w:rFonts w:asciiTheme="minorHAnsi" w:hAnsiTheme="minorHAnsi" w:cstheme="minorHAnsi"/>
          <w:sz w:val="24"/>
          <w:szCs w:val="24"/>
        </w:rPr>
      </w:pPr>
      <w:r w:rsidRPr="00435B74">
        <w:rPr>
          <w:rFonts w:asciiTheme="minorHAnsi" w:hAnsiTheme="minorHAnsi" w:cstheme="minorHAnsi"/>
          <w:sz w:val="24"/>
          <w:szCs w:val="24"/>
        </w:rPr>
        <w:t xml:space="preserve">Leur licence </w:t>
      </w:r>
      <w:proofErr w:type="spellStart"/>
      <w:r w:rsidRPr="00435B74">
        <w:rPr>
          <w:rFonts w:asciiTheme="minorHAnsi" w:hAnsiTheme="minorHAnsi" w:cstheme="minorHAnsi"/>
          <w:sz w:val="24"/>
          <w:szCs w:val="24"/>
        </w:rPr>
        <w:t>FFVoile</w:t>
      </w:r>
      <w:proofErr w:type="spellEnd"/>
      <w:r w:rsidRPr="00435B74">
        <w:rPr>
          <w:rFonts w:asciiTheme="minorHAnsi" w:hAnsiTheme="minorHAnsi" w:cstheme="minorHAnsi"/>
          <w:sz w:val="24"/>
          <w:szCs w:val="24"/>
        </w:rPr>
        <w:t xml:space="preserve"> mention compétition, ou une licence adhésion, et un certificat médical (et une autorisation parentale pour les mineurs).</w:t>
      </w:r>
    </w:p>
    <w:p w14:paraId="2CA1C11C" w14:textId="6C0E8DA5" w:rsidR="000E781B" w:rsidRPr="00435B74" w:rsidRDefault="000E781B" w:rsidP="005365F0">
      <w:pPr>
        <w:pStyle w:val="Paragraphedeliste"/>
        <w:numPr>
          <w:ilvl w:val="0"/>
          <w:numId w:val="12"/>
        </w:numPr>
        <w:jc w:val="both"/>
        <w:rPr>
          <w:rFonts w:asciiTheme="minorHAnsi" w:hAnsiTheme="minorHAnsi" w:cstheme="minorHAnsi"/>
          <w:sz w:val="24"/>
          <w:szCs w:val="24"/>
        </w:rPr>
      </w:pPr>
      <w:r w:rsidRPr="00435B74">
        <w:rPr>
          <w:rFonts w:asciiTheme="minorHAnsi" w:hAnsiTheme="minorHAnsi" w:cstheme="minorHAnsi"/>
          <w:sz w:val="24"/>
          <w:szCs w:val="24"/>
        </w:rPr>
        <w:t>Si nécessaire, l’autorisation de port de publicité.</w:t>
      </w:r>
    </w:p>
    <w:p w14:paraId="055CEF40" w14:textId="4B850E2B" w:rsidR="000E781B" w:rsidRPr="00435B74" w:rsidRDefault="000E781B" w:rsidP="005365F0">
      <w:pPr>
        <w:pStyle w:val="Paragraphedeliste"/>
        <w:numPr>
          <w:ilvl w:val="0"/>
          <w:numId w:val="12"/>
        </w:numPr>
        <w:jc w:val="both"/>
        <w:rPr>
          <w:rFonts w:asciiTheme="minorHAnsi" w:hAnsiTheme="minorHAnsi" w:cstheme="minorHAnsi"/>
          <w:sz w:val="24"/>
          <w:szCs w:val="24"/>
        </w:rPr>
      </w:pPr>
      <w:r w:rsidRPr="00435B74">
        <w:rPr>
          <w:rFonts w:asciiTheme="minorHAnsi" w:hAnsiTheme="minorHAnsi" w:cstheme="minorHAnsi"/>
          <w:sz w:val="24"/>
          <w:szCs w:val="24"/>
        </w:rPr>
        <w:t>Le certificat de jauge ou de conformité.</w:t>
      </w:r>
    </w:p>
    <w:p w14:paraId="4A7D6E0C" w14:textId="106215FE" w:rsidR="000E781B" w:rsidRPr="00435B74" w:rsidRDefault="000E781B" w:rsidP="005365F0">
      <w:pPr>
        <w:jc w:val="both"/>
        <w:rPr>
          <w:rFonts w:asciiTheme="minorHAnsi" w:hAnsiTheme="minorHAnsi" w:cstheme="minorHAnsi"/>
          <w:sz w:val="24"/>
          <w:szCs w:val="24"/>
        </w:rPr>
      </w:pPr>
    </w:p>
    <w:p w14:paraId="1DF25E75" w14:textId="5567939E" w:rsidR="000E781B" w:rsidRPr="00435B74" w:rsidRDefault="000E781B" w:rsidP="005365F0">
      <w:pPr>
        <w:pStyle w:val="Titre21"/>
        <w:rPr>
          <w:rFonts w:asciiTheme="minorHAnsi" w:hAnsiTheme="minorHAnsi" w:cstheme="minorHAnsi"/>
          <w:b/>
          <w:bCs/>
          <w:szCs w:val="24"/>
        </w:rPr>
      </w:pPr>
      <w:r w:rsidRPr="00435B74">
        <w:rPr>
          <w:rFonts w:asciiTheme="minorHAnsi" w:hAnsiTheme="minorHAnsi" w:cstheme="minorHAnsi"/>
          <w:b/>
          <w:bCs/>
          <w:szCs w:val="24"/>
        </w:rPr>
        <w:lastRenderedPageBreak/>
        <w:t>PROGRAMME</w:t>
      </w:r>
    </w:p>
    <w:p w14:paraId="0196F177" w14:textId="5A98D3E7"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 xml:space="preserve">Confirmation des </w:t>
      </w:r>
      <w:r w:rsidR="005E5A7C" w:rsidRPr="00435B74">
        <w:rPr>
          <w:rFonts w:asciiTheme="minorHAnsi" w:hAnsiTheme="minorHAnsi" w:cstheme="minorHAnsi"/>
          <w:sz w:val="24"/>
          <w:szCs w:val="24"/>
        </w:rPr>
        <w:t>inscriptions</w:t>
      </w:r>
      <w:r w:rsidRPr="00435B74">
        <w:rPr>
          <w:rFonts w:asciiTheme="minorHAnsi" w:hAnsiTheme="minorHAnsi" w:cstheme="minorHAnsi"/>
          <w:sz w:val="24"/>
          <w:szCs w:val="24"/>
        </w:rPr>
        <w:t xml:space="preserve"> ou </w:t>
      </w:r>
      <w:r w:rsidR="005E5A7C" w:rsidRPr="00435B74">
        <w:rPr>
          <w:rFonts w:asciiTheme="minorHAnsi" w:hAnsiTheme="minorHAnsi" w:cstheme="minorHAnsi"/>
          <w:sz w:val="24"/>
          <w:szCs w:val="24"/>
        </w:rPr>
        <w:t>inscriptions</w:t>
      </w:r>
      <w:r w:rsidRPr="00435B74">
        <w:rPr>
          <w:rFonts w:asciiTheme="minorHAnsi" w:hAnsiTheme="minorHAnsi" w:cstheme="minorHAnsi"/>
          <w:sz w:val="24"/>
          <w:szCs w:val="24"/>
        </w:rPr>
        <w:t xml:space="preserve"> de 14h00 à 14h45.</w:t>
      </w:r>
    </w:p>
    <w:p w14:paraId="05076D73" w14:textId="25CE9D73"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1</w:t>
      </w:r>
      <w:r w:rsidRPr="00435B74">
        <w:rPr>
          <w:rFonts w:asciiTheme="minorHAnsi" w:hAnsiTheme="minorHAnsi" w:cstheme="minorHAnsi"/>
          <w:sz w:val="24"/>
          <w:szCs w:val="24"/>
          <w:vertAlign w:val="superscript"/>
        </w:rPr>
        <w:t>er</w:t>
      </w:r>
      <w:r w:rsidRPr="00435B74">
        <w:rPr>
          <w:rFonts w:asciiTheme="minorHAnsi" w:hAnsiTheme="minorHAnsi" w:cstheme="minorHAnsi"/>
          <w:sz w:val="24"/>
          <w:szCs w:val="24"/>
        </w:rPr>
        <w:t xml:space="preserve"> signal d’avertissement à 15h00.</w:t>
      </w:r>
    </w:p>
    <w:p w14:paraId="461FC08B" w14:textId="47772A15"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Catégories : inter séries dériveurs doubles et solitaires.</w:t>
      </w:r>
    </w:p>
    <w:p w14:paraId="419648BC" w14:textId="1BFC9724"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Le nombre de courses prévu est 3 au maximum.</w:t>
      </w:r>
    </w:p>
    <w:p w14:paraId="443EF9B3" w14:textId="3EFE15A7" w:rsidR="000E781B" w:rsidRPr="00435B74" w:rsidRDefault="000E781B" w:rsidP="005365F0">
      <w:pPr>
        <w:jc w:val="both"/>
        <w:rPr>
          <w:rFonts w:asciiTheme="minorHAnsi" w:hAnsiTheme="minorHAnsi" w:cstheme="minorHAnsi"/>
          <w:sz w:val="24"/>
          <w:szCs w:val="24"/>
        </w:rPr>
      </w:pPr>
    </w:p>
    <w:p w14:paraId="34918867" w14:textId="359DE825" w:rsidR="000E781B" w:rsidRPr="00435B74" w:rsidRDefault="000E781B" w:rsidP="005365F0">
      <w:pPr>
        <w:pStyle w:val="Titre21"/>
        <w:rPr>
          <w:rFonts w:asciiTheme="minorHAnsi" w:hAnsiTheme="minorHAnsi" w:cstheme="minorHAnsi"/>
          <w:b/>
          <w:bCs/>
          <w:szCs w:val="24"/>
        </w:rPr>
      </w:pPr>
      <w:r w:rsidRPr="00435B74">
        <w:rPr>
          <w:rFonts w:asciiTheme="minorHAnsi" w:hAnsiTheme="minorHAnsi" w:cstheme="minorHAnsi"/>
          <w:b/>
          <w:bCs/>
          <w:szCs w:val="24"/>
        </w:rPr>
        <w:t>DROITS A PAYER : inscription gratuite</w:t>
      </w:r>
    </w:p>
    <w:p w14:paraId="05DFA2CB" w14:textId="6F7506EE" w:rsidR="000E781B" w:rsidRPr="00435B74" w:rsidRDefault="000E781B" w:rsidP="005365F0">
      <w:pPr>
        <w:jc w:val="both"/>
        <w:rPr>
          <w:rFonts w:asciiTheme="minorHAnsi" w:hAnsiTheme="minorHAnsi" w:cstheme="minorHAnsi"/>
          <w:sz w:val="24"/>
          <w:szCs w:val="24"/>
        </w:rPr>
      </w:pPr>
    </w:p>
    <w:p w14:paraId="7797D9B6" w14:textId="79B4C0D5" w:rsidR="000E781B" w:rsidRPr="00435B74" w:rsidRDefault="000E781B" w:rsidP="005365F0">
      <w:pPr>
        <w:pStyle w:val="Titre21"/>
        <w:rPr>
          <w:rFonts w:asciiTheme="minorHAnsi" w:hAnsiTheme="minorHAnsi" w:cstheme="minorHAnsi"/>
          <w:b/>
          <w:bCs/>
          <w:szCs w:val="24"/>
        </w:rPr>
      </w:pPr>
      <w:r w:rsidRPr="00435B74">
        <w:rPr>
          <w:rFonts w:asciiTheme="minorHAnsi" w:hAnsiTheme="minorHAnsi" w:cstheme="minorHAnsi"/>
          <w:b/>
          <w:bCs/>
          <w:szCs w:val="24"/>
        </w:rPr>
        <w:t>INSTRUCTIONS DE COURSE</w:t>
      </w:r>
    </w:p>
    <w:p w14:paraId="26569C13" w14:textId="3D777B51"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Les instructions de course seront affichées selon la prescription fédérale.</w:t>
      </w:r>
    </w:p>
    <w:p w14:paraId="2BC2AFB7" w14:textId="66DBB86D" w:rsidR="000E781B" w:rsidRPr="00435B74" w:rsidRDefault="000E781B" w:rsidP="005365F0">
      <w:pPr>
        <w:jc w:val="both"/>
        <w:rPr>
          <w:rFonts w:asciiTheme="minorHAnsi" w:hAnsiTheme="minorHAnsi" w:cstheme="minorHAnsi"/>
          <w:sz w:val="24"/>
          <w:szCs w:val="24"/>
        </w:rPr>
      </w:pPr>
    </w:p>
    <w:p w14:paraId="163F093D" w14:textId="1D69E847" w:rsidR="000E781B" w:rsidRPr="00435B74" w:rsidRDefault="000E781B" w:rsidP="005365F0">
      <w:pPr>
        <w:pStyle w:val="Titre21"/>
        <w:rPr>
          <w:rFonts w:asciiTheme="minorHAnsi" w:hAnsiTheme="minorHAnsi" w:cstheme="minorHAnsi"/>
          <w:b/>
          <w:bCs/>
          <w:szCs w:val="24"/>
        </w:rPr>
      </w:pPr>
      <w:r w:rsidRPr="00435B74">
        <w:rPr>
          <w:rFonts w:asciiTheme="minorHAnsi" w:hAnsiTheme="minorHAnsi" w:cstheme="minorHAnsi"/>
          <w:b/>
          <w:bCs/>
          <w:szCs w:val="24"/>
        </w:rPr>
        <w:t>LES PARCOURS</w:t>
      </w:r>
    </w:p>
    <w:p w14:paraId="0300B6A6" w14:textId="2B3745EC"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Les parcours à effectuer seront affichés en annexe.</w:t>
      </w:r>
    </w:p>
    <w:p w14:paraId="02822CEE" w14:textId="2AC01BD0"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L’emplacement de la zone de course est décrit en annexe.</w:t>
      </w:r>
    </w:p>
    <w:p w14:paraId="26F7BAA1" w14:textId="08BF7195" w:rsidR="000E781B" w:rsidRPr="00435B74" w:rsidRDefault="000E781B" w:rsidP="005365F0">
      <w:pPr>
        <w:jc w:val="both"/>
        <w:rPr>
          <w:rFonts w:asciiTheme="minorHAnsi" w:hAnsiTheme="minorHAnsi" w:cstheme="minorHAnsi"/>
          <w:sz w:val="24"/>
          <w:szCs w:val="24"/>
        </w:rPr>
      </w:pPr>
    </w:p>
    <w:p w14:paraId="3375125C" w14:textId="6BD6492E" w:rsidR="000E781B" w:rsidRPr="00435B74" w:rsidRDefault="000E781B" w:rsidP="005365F0">
      <w:pPr>
        <w:pStyle w:val="Titre21"/>
        <w:rPr>
          <w:rFonts w:asciiTheme="minorHAnsi" w:hAnsiTheme="minorHAnsi" w:cstheme="minorHAnsi"/>
          <w:b/>
          <w:bCs/>
          <w:szCs w:val="24"/>
        </w:rPr>
      </w:pPr>
      <w:r w:rsidRPr="00435B74">
        <w:rPr>
          <w:rFonts w:asciiTheme="minorHAnsi" w:hAnsiTheme="minorHAnsi" w:cstheme="minorHAnsi"/>
          <w:b/>
          <w:bCs/>
          <w:szCs w:val="24"/>
        </w:rPr>
        <w:t>SYSTEME DE PENALITE</w:t>
      </w:r>
    </w:p>
    <w:p w14:paraId="16C2632C" w14:textId="3B22121C"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La RCV 44.1 s’applique sans modification.</w:t>
      </w:r>
    </w:p>
    <w:p w14:paraId="251D9C9B" w14:textId="7C0DB761" w:rsidR="000E781B" w:rsidRPr="00435B74" w:rsidRDefault="000E781B" w:rsidP="005365F0">
      <w:pPr>
        <w:jc w:val="both"/>
        <w:rPr>
          <w:rFonts w:asciiTheme="minorHAnsi" w:hAnsiTheme="minorHAnsi" w:cstheme="minorHAnsi"/>
          <w:sz w:val="24"/>
          <w:szCs w:val="24"/>
        </w:rPr>
      </w:pPr>
    </w:p>
    <w:p w14:paraId="3540F29C" w14:textId="0540FE66" w:rsidR="000E781B" w:rsidRPr="00435B74" w:rsidRDefault="000E781B" w:rsidP="005365F0">
      <w:pPr>
        <w:pStyle w:val="Titre21"/>
        <w:rPr>
          <w:rFonts w:asciiTheme="minorHAnsi" w:hAnsiTheme="minorHAnsi" w:cstheme="minorHAnsi"/>
          <w:b/>
          <w:bCs/>
          <w:szCs w:val="24"/>
        </w:rPr>
      </w:pPr>
      <w:r w:rsidRPr="00435B74">
        <w:rPr>
          <w:rFonts w:asciiTheme="minorHAnsi" w:hAnsiTheme="minorHAnsi" w:cstheme="minorHAnsi"/>
          <w:b/>
          <w:bCs/>
          <w:szCs w:val="24"/>
        </w:rPr>
        <w:t>CLASSEMENT</w:t>
      </w:r>
    </w:p>
    <w:p w14:paraId="5593CD76" w14:textId="10AA7D07"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8.1 Nombre de courses pour valider la compétition : 1</w:t>
      </w:r>
    </w:p>
    <w:p w14:paraId="778B3288" w14:textId="2BC3BEC0"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8.2 (a) Quand moins de 3 courses ont été validées, le classement général d’un bateau sera le total de ses scores dans toutes les courses.</w:t>
      </w:r>
    </w:p>
    <w:p w14:paraId="55FE03DA" w14:textId="54E6ACD1"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 xml:space="preserve">(b) Quand 3 courses ont été validées, </w:t>
      </w:r>
      <w:r w:rsidR="0004060B" w:rsidRPr="00435B74">
        <w:rPr>
          <w:rFonts w:asciiTheme="minorHAnsi" w:hAnsiTheme="minorHAnsi" w:cstheme="minorHAnsi"/>
          <w:sz w:val="24"/>
          <w:szCs w:val="24"/>
        </w:rPr>
        <w:t>le classement général</w:t>
      </w:r>
      <w:r w:rsidRPr="00435B74">
        <w:rPr>
          <w:rFonts w:asciiTheme="minorHAnsi" w:hAnsiTheme="minorHAnsi" w:cstheme="minorHAnsi"/>
          <w:sz w:val="24"/>
          <w:szCs w:val="24"/>
        </w:rPr>
        <w:t xml:space="preserve"> d’un bateau sera le total de toutes les courses en retirant sa plus mauvaise course.</w:t>
      </w:r>
    </w:p>
    <w:p w14:paraId="07C6251A" w14:textId="5A380936"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(c) Trois classements seront établis : inter série petit rating inférieur à 0.75, moyen rating compris entre 0.75 et 0.90, et grand rating &gt; à 0.90 ; si au moins 5 bateaux sont compris dans chacun des groupes, sinon un seul classement IND (scratch).</w:t>
      </w:r>
    </w:p>
    <w:p w14:paraId="32C643F2" w14:textId="67FCBAA9" w:rsidR="000E781B" w:rsidRPr="00435B74" w:rsidRDefault="000E781B" w:rsidP="005365F0">
      <w:pPr>
        <w:jc w:val="both"/>
        <w:rPr>
          <w:rFonts w:asciiTheme="minorHAnsi" w:hAnsiTheme="minorHAnsi" w:cstheme="minorHAnsi"/>
          <w:sz w:val="24"/>
          <w:szCs w:val="24"/>
        </w:rPr>
      </w:pPr>
      <w:r w:rsidRPr="00435B74">
        <w:rPr>
          <w:rFonts w:asciiTheme="minorHAnsi" w:hAnsiTheme="minorHAnsi" w:cstheme="minorHAnsi"/>
          <w:sz w:val="24"/>
          <w:szCs w:val="24"/>
        </w:rPr>
        <w:t>Le classement de chaque course sera effectué en temps compensé.</w:t>
      </w:r>
    </w:p>
    <w:p w14:paraId="6591E61F" w14:textId="3F76CE11" w:rsidR="000E781B" w:rsidRPr="00435B74" w:rsidRDefault="000E781B" w:rsidP="005365F0">
      <w:pPr>
        <w:jc w:val="both"/>
        <w:rPr>
          <w:rFonts w:asciiTheme="minorHAnsi" w:hAnsiTheme="minorHAnsi" w:cstheme="minorHAnsi"/>
          <w:sz w:val="24"/>
          <w:szCs w:val="24"/>
        </w:rPr>
      </w:pPr>
    </w:p>
    <w:p w14:paraId="4BCC28FC" w14:textId="18F24C39" w:rsidR="00435B74" w:rsidRPr="00435B74" w:rsidRDefault="00435B74" w:rsidP="005365F0">
      <w:pPr>
        <w:pStyle w:val="Titre21"/>
        <w:rPr>
          <w:rFonts w:asciiTheme="minorHAnsi" w:hAnsiTheme="minorHAnsi" w:cstheme="minorHAnsi"/>
          <w:b/>
          <w:bCs/>
          <w:szCs w:val="24"/>
        </w:rPr>
      </w:pPr>
      <w:r w:rsidRPr="00435B74">
        <w:rPr>
          <w:rFonts w:asciiTheme="minorHAnsi" w:hAnsiTheme="minorHAnsi" w:cstheme="minorHAnsi"/>
          <w:b/>
          <w:bCs/>
          <w:szCs w:val="24"/>
        </w:rPr>
        <w:t>COMMUNICATION RADIO (DP)</w:t>
      </w:r>
    </w:p>
    <w:p w14:paraId="2262D637" w14:textId="77FCD3A5" w:rsidR="00435B74" w:rsidRPr="00435B74" w:rsidRDefault="00435B74" w:rsidP="005365F0">
      <w:pPr>
        <w:jc w:val="both"/>
        <w:rPr>
          <w:rFonts w:asciiTheme="minorHAnsi" w:hAnsiTheme="minorHAnsi" w:cstheme="minorHAnsi"/>
          <w:sz w:val="24"/>
          <w:szCs w:val="24"/>
        </w:rPr>
      </w:pPr>
      <w:r w:rsidRPr="00435B74">
        <w:rPr>
          <w:rFonts w:asciiTheme="minorHAnsi" w:hAnsiTheme="minorHAnsi" w:cstheme="minorHAnsi"/>
          <w:sz w:val="24"/>
          <w:szCs w:val="24"/>
        </w:rPr>
        <w:t>Excepté en cas d’urgence, un bateau qui est en course ne doit ni émettre, ni recevoir, de données vocales ou de données qui ne sont pas disponibles pour tous les bateaux.</w:t>
      </w:r>
    </w:p>
    <w:p w14:paraId="39504A5E" w14:textId="5841C181" w:rsidR="00435B74" w:rsidRPr="00435B74" w:rsidRDefault="00435B74" w:rsidP="005365F0">
      <w:pPr>
        <w:jc w:val="both"/>
        <w:rPr>
          <w:rFonts w:asciiTheme="minorHAnsi" w:hAnsiTheme="minorHAnsi" w:cstheme="minorHAnsi"/>
          <w:sz w:val="24"/>
          <w:szCs w:val="24"/>
        </w:rPr>
      </w:pPr>
    </w:p>
    <w:p w14:paraId="6DA94508" w14:textId="74D8B33C" w:rsidR="00435B74" w:rsidRPr="00435B74" w:rsidRDefault="00435B74" w:rsidP="005365F0">
      <w:pPr>
        <w:pStyle w:val="Titre21"/>
        <w:rPr>
          <w:rFonts w:asciiTheme="minorHAnsi" w:hAnsiTheme="minorHAnsi" w:cstheme="minorHAnsi"/>
          <w:b/>
          <w:bCs/>
          <w:szCs w:val="24"/>
        </w:rPr>
      </w:pPr>
      <w:r w:rsidRPr="00435B74">
        <w:rPr>
          <w:rFonts w:asciiTheme="minorHAnsi" w:hAnsiTheme="minorHAnsi" w:cstheme="minorHAnsi"/>
          <w:b/>
          <w:bCs/>
          <w:szCs w:val="24"/>
        </w:rPr>
        <w:t>DECISION DE COURIR</w:t>
      </w:r>
    </w:p>
    <w:p w14:paraId="3860F87D" w14:textId="246103B7" w:rsidR="00435B74" w:rsidRPr="00435B74" w:rsidRDefault="00435B74" w:rsidP="005365F0">
      <w:pPr>
        <w:jc w:val="both"/>
        <w:rPr>
          <w:rFonts w:asciiTheme="minorHAnsi" w:hAnsiTheme="minorHAnsi" w:cstheme="minorHAnsi"/>
          <w:sz w:val="24"/>
          <w:szCs w:val="24"/>
        </w:rPr>
      </w:pPr>
      <w:r w:rsidRPr="00435B74">
        <w:rPr>
          <w:rFonts w:asciiTheme="minorHAnsi" w:hAnsiTheme="minorHAnsi" w:cstheme="minorHAnsi"/>
          <w:sz w:val="24"/>
          <w:szCs w:val="24"/>
        </w:rPr>
        <w:t xml:space="preserve">La décision d’un concurrent de participer à une course, ou de rester en course, relève de sa seule </w:t>
      </w:r>
      <w:r w:rsidR="007F0EAB" w:rsidRPr="00435B74">
        <w:rPr>
          <w:rFonts w:asciiTheme="minorHAnsi" w:hAnsiTheme="minorHAnsi" w:cstheme="minorHAnsi"/>
          <w:sz w:val="24"/>
          <w:szCs w:val="24"/>
        </w:rPr>
        <w:t>responsabilité</w:t>
      </w:r>
      <w:r w:rsidRPr="00435B74">
        <w:rPr>
          <w:rFonts w:asciiTheme="minorHAnsi" w:hAnsiTheme="minorHAnsi" w:cstheme="minorHAnsi"/>
          <w:sz w:val="24"/>
          <w:szCs w:val="24"/>
        </w:rPr>
        <w:t>. En conséquence, en acceptant de participer à la course, ou de rester en course, le concurrent décharge l’autorité organisatrice de toute responsabilité en cas de dommage (matériel et/ou corporel).</w:t>
      </w:r>
    </w:p>
    <w:p w14:paraId="21E44968" w14:textId="4DE0D47A" w:rsidR="00435B74" w:rsidRPr="00435B74" w:rsidRDefault="00435B74" w:rsidP="005365F0">
      <w:pPr>
        <w:jc w:val="both"/>
        <w:rPr>
          <w:rFonts w:asciiTheme="minorHAnsi" w:hAnsiTheme="minorHAnsi" w:cstheme="minorHAnsi"/>
          <w:sz w:val="24"/>
          <w:szCs w:val="24"/>
        </w:rPr>
      </w:pPr>
    </w:p>
    <w:p w14:paraId="454420EA" w14:textId="3F798B02" w:rsidR="00435B74" w:rsidRPr="00435B74" w:rsidRDefault="00435B74" w:rsidP="005365F0">
      <w:pPr>
        <w:pStyle w:val="Titre21"/>
        <w:rPr>
          <w:rFonts w:asciiTheme="minorHAnsi" w:hAnsiTheme="minorHAnsi" w:cstheme="minorHAnsi"/>
          <w:b/>
          <w:bCs/>
          <w:szCs w:val="24"/>
        </w:rPr>
      </w:pPr>
      <w:r w:rsidRPr="00435B74">
        <w:rPr>
          <w:rFonts w:asciiTheme="minorHAnsi" w:hAnsiTheme="minorHAnsi" w:cstheme="minorHAnsi"/>
          <w:b/>
          <w:bCs/>
          <w:szCs w:val="24"/>
        </w:rPr>
        <w:t>INFORMATIONS COMPLEMENTAIRES</w:t>
      </w:r>
    </w:p>
    <w:p w14:paraId="1C0FBDEC" w14:textId="0C549C09" w:rsidR="00435B74" w:rsidRPr="00435B74" w:rsidRDefault="00435B74" w:rsidP="005365F0">
      <w:pPr>
        <w:jc w:val="both"/>
        <w:rPr>
          <w:rFonts w:asciiTheme="minorHAnsi" w:hAnsiTheme="minorHAnsi" w:cstheme="minorHAnsi"/>
          <w:sz w:val="24"/>
          <w:szCs w:val="24"/>
        </w:rPr>
      </w:pPr>
      <w:r w:rsidRPr="00435B74">
        <w:rPr>
          <w:rFonts w:asciiTheme="minorHAnsi" w:hAnsiTheme="minorHAnsi" w:cstheme="minorHAnsi"/>
          <w:sz w:val="24"/>
          <w:szCs w:val="24"/>
        </w:rPr>
        <w:t xml:space="preserve">Pour toute information complémentaire, veuillez contacter Isabelle GUILLET-GRANDSAIGNE au 06.31.26.34.32 ou par mail : </w:t>
      </w:r>
      <w:hyperlink r:id="rId11" w:history="1">
        <w:r w:rsidRPr="00435B74">
          <w:rPr>
            <w:rStyle w:val="Lienhypertexte"/>
            <w:rFonts w:asciiTheme="minorHAnsi" w:hAnsiTheme="minorHAnsi" w:cstheme="minorHAnsi"/>
            <w:sz w:val="24"/>
            <w:szCs w:val="24"/>
          </w:rPr>
          <w:t>clubvoilemarcon@gmail.com</w:t>
        </w:r>
      </w:hyperlink>
    </w:p>
    <w:p w14:paraId="0E3ECDB8" w14:textId="77777777" w:rsidR="00435B74" w:rsidRPr="00435B74" w:rsidRDefault="00435B74" w:rsidP="005365F0">
      <w:pPr>
        <w:jc w:val="both"/>
        <w:rPr>
          <w:rFonts w:asciiTheme="minorHAnsi" w:hAnsiTheme="minorHAnsi" w:cstheme="minorHAnsi"/>
          <w:sz w:val="24"/>
          <w:szCs w:val="24"/>
        </w:rPr>
      </w:pPr>
    </w:p>
    <w:p w14:paraId="71F1C807" w14:textId="77777777" w:rsidR="00435B74" w:rsidRDefault="00435B74" w:rsidP="00435B74"/>
    <w:p w14:paraId="342DD946" w14:textId="77777777" w:rsidR="00435B74" w:rsidRDefault="00435B74" w:rsidP="00435B74"/>
    <w:p w14:paraId="1F6E5EBC" w14:textId="77777777" w:rsidR="00435B74" w:rsidRDefault="00435B74" w:rsidP="00435B74"/>
    <w:p w14:paraId="58810831" w14:textId="77777777" w:rsidR="00435B74" w:rsidRDefault="00435B74" w:rsidP="00435B74"/>
    <w:p w14:paraId="297414B1" w14:textId="77777777" w:rsidR="00435B74" w:rsidRDefault="00435B74" w:rsidP="00435B74"/>
    <w:p w14:paraId="77E75485" w14:textId="217160DB" w:rsidR="00435B74" w:rsidRPr="005365F0" w:rsidRDefault="00435B74" w:rsidP="005365F0">
      <w:pPr>
        <w:jc w:val="center"/>
        <w:rPr>
          <w:rFonts w:asciiTheme="minorHAnsi" w:hAnsiTheme="minorHAnsi" w:cstheme="minorHAnsi"/>
          <w:b/>
          <w:bCs/>
          <w:sz w:val="24"/>
          <w:szCs w:val="24"/>
          <w:u w:val="single"/>
        </w:rPr>
      </w:pPr>
      <w:r w:rsidRPr="005365F0">
        <w:rPr>
          <w:rFonts w:asciiTheme="minorHAnsi" w:hAnsiTheme="minorHAnsi" w:cstheme="minorHAnsi"/>
          <w:b/>
          <w:bCs/>
          <w:sz w:val="24"/>
          <w:szCs w:val="24"/>
          <w:u w:val="single"/>
        </w:rPr>
        <w:t>BULLETIN D’INSCRIPTION REGATE CLUB</w:t>
      </w:r>
    </w:p>
    <w:p w14:paraId="159D65DD" w14:textId="52597A85" w:rsidR="00435B74" w:rsidRPr="005365F0" w:rsidRDefault="00435B74" w:rsidP="00435B74">
      <w:pPr>
        <w:rPr>
          <w:rFonts w:asciiTheme="minorHAnsi" w:hAnsiTheme="minorHAnsi" w:cstheme="minorHAnsi"/>
          <w:sz w:val="24"/>
          <w:szCs w:val="24"/>
        </w:rPr>
      </w:pPr>
    </w:p>
    <w:p w14:paraId="4DBE12BD" w14:textId="5F16893F" w:rsidR="00435B74" w:rsidRPr="005365F0" w:rsidRDefault="00435B74" w:rsidP="00435B74">
      <w:pPr>
        <w:rPr>
          <w:rFonts w:asciiTheme="minorHAnsi" w:hAnsiTheme="minorHAnsi" w:cstheme="minorHAnsi"/>
          <w:b/>
          <w:bCs/>
          <w:sz w:val="24"/>
          <w:szCs w:val="24"/>
        </w:rPr>
      </w:pPr>
      <w:r w:rsidRPr="005365F0">
        <w:rPr>
          <w:rFonts w:asciiTheme="minorHAnsi" w:hAnsiTheme="minorHAnsi" w:cstheme="minorHAnsi"/>
          <w:b/>
          <w:bCs/>
          <w:sz w:val="24"/>
          <w:szCs w:val="24"/>
        </w:rPr>
        <w:t xml:space="preserve">Date : Samedi 25 </w:t>
      </w:r>
      <w:r w:rsidR="007F0EAB" w:rsidRPr="005365F0">
        <w:rPr>
          <w:rFonts w:asciiTheme="minorHAnsi" w:hAnsiTheme="minorHAnsi" w:cstheme="minorHAnsi"/>
          <w:b/>
          <w:bCs/>
          <w:sz w:val="24"/>
          <w:szCs w:val="24"/>
        </w:rPr>
        <w:t>septembre</w:t>
      </w:r>
      <w:r w:rsidRPr="005365F0">
        <w:rPr>
          <w:rFonts w:asciiTheme="minorHAnsi" w:hAnsiTheme="minorHAnsi" w:cstheme="minorHAnsi"/>
          <w:b/>
          <w:bCs/>
          <w:sz w:val="24"/>
          <w:szCs w:val="24"/>
        </w:rPr>
        <w:t xml:space="preserve"> 2021</w:t>
      </w:r>
    </w:p>
    <w:p w14:paraId="675585CB" w14:textId="4D13B390" w:rsidR="00435B74" w:rsidRPr="005365F0" w:rsidRDefault="00435B74" w:rsidP="00435B74">
      <w:pPr>
        <w:rPr>
          <w:rFonts w:asciiTheme="minorHAnsi" w:hAnsiTheme="minorHAnsi" w:cstheme="minorHAnsi"/>
          <w:b/>
          <w:bCs/>
          <w:sz w:val="24"/>
          <w:szCs w:val="24"/>
        </w:rPr>
      </w:pPr>
      <w:r w:rsidRPr="005365F0">
        <w:rPr>
          <w:rFonts w:asciiTheme="minorHAnsi" w:hAnsiTheme="minorHAnsi" w:cstheme="minorHAnsi"/>
          <w:b/>
          <w:bCs/>
          <w:sz w:val="24"/>
          <w:szCs w:val="24"/>
        </w:rPr>
        <w:t>Lieu : Lac des Varennes 72340 MARÇON</w:t>
      </w:r>
    </w:p>
    <w:p w14:paraId="07DC6904" w14:textId="112AEBDE" w:rsidR="00435B74" w:rsidRPr="005365F0" w:rsidRDefault="00435B74" w:rsidP="00435B74">
      <w:pPr>
        <w:rPr>
          <w:rFonts w:asciiTheme="minorHAnsi" w:hAnsiTheme="minorHAnsi" w:cstheme="minorHAnsi"/>
          <w:b/>
          <w:bCs/>
          <w:sz w:val="24"/>
          <w:szCs w:val="24"/>
        </w:rPr>
      </w:pPr>
      <w:r w:rsidRPr="005365F0">
        <w:rPr>
          <w:rFonts w:asciiTheme="minorHAnsi" w:hAnsiTheme="minorHAnsi" w:cstheme="minorHAnsi"/>
          <w:b/>
          <w:bCs/>
          <w:sz w:val="24"/>
          <w:szCs w:val="24"/>
        </w:rPr>
        <w:t xml:space="preserve">Autorité Organisatrice : </w:t>
      </w:r>
      <w:r w:rsidR="005365F0" w:rsidRPr="005365F0">
        <w:rPr>
          <w:rFonts w:asciiTheme="minorHAnsi" w:hAnsiTheme="minorHAnsi" w:cstheme="minorHAnsi"/>
          <w:b/>
          <w:bCs/>
          <w:sz w:val="24"/>
          <w:szCs w:val="24"/>
        </w:rPr>
        <w:t>École</w:t>
      </w:r>
      <w:r w:rsidRPr="005365F0">
        <w:rPr>
          <w:rFonts w:asciiTheme="minorHAnsi" w:hAnsiTheme="minorHAnsi" w:cstheme="minorHAnsi"/>
          <w:b/>
          <w:bCs/>
          <w:sz w:val="24"/>
          <w:szCs w:val="24"/>
        </w:rPr>
        <w:t xml:space="preserve"> de Voile de </w:t>
      </w:r>
      <w:proofErr w:type="spellStart"/>
      <w:r w:rsidRPr="005365F0">
        <w:rPr>
          <w:rFonts w:asciiTheme="minorHAnsi" w:hAnsiTheme="minorHAnsi" w:cstheme="minorHAnsi"/>
          <w:b/>
          <w:bCs/>
          <w:sz w:val="24"/>
          <w:szCs w:val="24"/>
        </w:rPr>
        <w:t>Marçon</w:t>
      </w:r>
      <w:proofErr w:type="spellEnd"/>
    </w:p>
    <w:p w14:paraId="0F82F707" w14:textId="2E4B874F" w:rsidR="00435B74" w:rsidRPr="005365F0" w:rsidRDefault="00435B74" w:rsidP="00435B74">
      <w:pPr>
        <w:rPr>
          <w:rFonts w:asciiTheme="minorHAnsi" w:hAnsiTheme="minorHAnsi" w:cstheme="minorHAnsi"/>
          <w:sz w:val="24"/>
          <w:szCs w:val="24"/>
        </w:rPr>
      </w:pPr>
    </w:p>
    <w:p w14:paraId="2292AB48" w14:textId="6FC1AADE" w:rsidR="00435B74" w:rsidRPr="005365F0" w:rsidRDefault="00435B74" w:rsidP="00435B74">
      <w:pPr>
        <w:rPr>
          <w:rFonts w:asciiTheme="minorHAnsi" w:hAnsiTheme="minorHAnsi" w:cstheme="minorHAnsi"/>
          <w:sz w:val="24"/>
          <w:szCs w:val="24"/>
        </w:rPr>
      </w:pPr>
    </w:p>
    <w:p w14:paraId="73C4EBF3" w14:textId="0EC1E331" w:rsidR="00435B74" w:rsidRPr="005365F0" w:rsidRDefault="00435B74" w:rsidP="00435B74">
      <w:pPr>
        <w:rPr>
          <w:rFonts w:asciiTheme="minorHAnsi" w:hAnsiTheme="minorHAnsi" w:cstheme="minorHAnsi"/>
          <w:b/>
          <w:bCs/>
          <w:sz w:val="24"/>
          <w:szCs w:val="24"/>
        </w:rPr>
      </w:pPr>
      <w:r w:rsidRPr="005365F0">
        <w:rPr>
          <w:rFonts w:asciiTheme="minorHAnsi" w:hAnsiTheme="minorHAnsi" w:cstheme="minorHAnsi"/>
          <w:b/>
          <w:bCs/>
          <w:sz w:val="24"/>
          <w:szCs w:val="24"/>
        </w:rPr>
        <w:t>Numéro de Voile :</w:t>
      </w:r>
    </w:p>
    <w:p w14:paraId="3F35948F" w14:textId="05910FEA" w:rsidR="00435B74" w:rsidRPr="005365F0" w:rsidRDefault="00435B74" w:rsidP="00435B74">
      <w:pPr>
        <w:rPr>
          <w:rFonts w:asciiTheme="minorHAnsi" w:hAnsiTheme="minorHAnsi" w:cstheme="minorHAnsi"/>
          <w:sz w:val="24"/>
          <w:szCs w:val="24"/>
        </w:rPr>
      </w:pPr>
    </w:p>
    <w:p w14:paraId="291C2EF2" w14:textId="366A4D01" w:rsidR="00435B74" w:rsidRPr="005365F0" w:rsidRDefault="00435B74" w:rsidP="00435B74">
      <w:pPr>
        <w:rPr>
          <w:rFonts w:asciiTheme="minorHAnsi" w:hAnsiTheme="minorHAnsi" w:cstheme="minorHAnsi"/>
          <w:b/>
          <w:bCs/>
          <w:sz w:val="24"/>
          <w:szCs w:val="24"/>
        </w:rPr>
      </w:pPr>
      <w:r w:rsidRPr="005365F0">
        <w:rPr>
          <w:rFonts w:asciiTheme="minorHAnsi" w:hAnsiTheme="minorHAnsi" w:cstheme="minorHAnsi"/>
          <w:b/>
          <w:bCs/>
          <w:sz w:val="24"/>
          <w:szCs w:val="24"/>
        </w:rPr>
        <w:t>Classe (type de bateau) :</w:t>
      </w:r>
    </w:p>
    <w:p w14:paraId="2718F7C8" w14:textId="03E67406" w:rsidR="00435B74" w:rsidRPr="005365F0" w:rsidRDefault="00435B74" w:rsidP="00435B74">
      <w:pPr>
        <w:rPr>
          <w:rFonts w:asciiTheme="minorHAnsi" w:hAnsiTheme="minorHAnsi" w:cstheme="minorHAnsi"/>
          <w:sz w:val="24"/>
          <w:szCs w:val="24"/>
        </w:rPr>
      </w:pPr>
    </w:p>
    <w:p w14:paraId="3AFDBEC8" w14:textId="30CCD3DF"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 xml:space="preserve">Nom du barreur :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Nom de l’équipier :</w:t>
      </w:r>
    </w:p>
    <w:p w14:paraId="3CE8DDB1" w14:textId="66A29A0A"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 xml:space="preserve">Prénom :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Prénom :</w:t>
      </w:r>
    </w:p>
    <w:p w14:paraId="06FC5165" w14:textId="124F338B"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N° de licence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N° de licence :</w:t>
      </w:r>
    </w:p>
    <w:p w14:paraId="03790FBA" w14:textId="13C8C276"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Nom du Club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Nom du Club :</w:t>
      </w:r>
    </w:p>
    <w:p w14:paraId="17D8DB72" w14:textId="0A8E9F09"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N° du Club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N° du Club :</w:t>
      </w:r>
    </w:p>
    <w:p w14:paraId="1C77C256" w14:textId="32D037EB"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Sexe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Sexe :</w:t>
      </w:r>
    </w:p>
    <w:p w14:paraId="78FDF847" w14:textId="58B469DF"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Date de naissance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Date de naissance :</w:t>
      </w:r>
    </w:p>
    <w:p w14:paraId="1C4E698E" w14:textId="07342263" w:rsidR="00435B74" w:rsidRPr="005365F0" w:rsidRDefault="00435B74" w:rsidP="00435B74">
      <w:pPr>
        <w:rPr>
          <w:rFonts w:asciiTheme="minorHAnsi" w:hAnsiTheme="minorHAnsi" w:cstheme="minorHAnsi"/>
          <w:sz w:val="24"/>
          <w:szCs w:val="24"/>
        </w:rPr>
      </w:pPr>
    </w:p>
    <w:p w14:paraId="7617F379" w14:textId="0FE45C0D" w:rsidR="00435B74" w:rsidRPr="005365F0" w:rsidRDefault="00435B74" w:rsidP="00435B74">
      <w:pPr>
        <w:rPr>
          <w:rFonts w:asciiTheme="minorHAnsi" w:hAnsiTheme="minorHAnsi" w:cstheme="minorHAnsi"/>
          <w:sz w:val="24"/>
          <w:szCs w:val="24"/>
        </w:rPr>
      </w:pPr>
    </w:p>
    <w:p w14:paraId="46AC1233" w14:textId="4841E8AA" w:rsidR="00435B74" w:rsidRPr="005365F0" w:rsidRDefault="00435B74" w:rsidP="005365F0">
      <w:pPr>
        <w:jc w:val="center"/>
        <w:rPr>
          <w:rFonts w:asciiTheme="minorHAnsi" w:hAnsiTheme="minorHAnsi" w:cstheme="minorHAnsi"/>
          <w:b/>
          <w:bCs/>
          <w:sz w:val="24"/>
          <w:szCs w:val="24"/>
          <w:u w:val="single"/>
        </w:rPr>
      </w:pPr>
      <w:r w:rsidRPr="005365F0">
        <w:rPr>
          <w:rFonts w:asciiTheme="minorHAnsi" w:hAnsiTheme="minorHAnsi" w:cstheme="minorHAnsi"/>
          <w:b/>
          <w:bCs/>
          <w:sz w:val="24"/>
          <w:szCs w:val="24"/>
          <w:u w:val="single"/>
        </w:rPr>
        <w:t>Pour les mineurs : AUTORISATION PARENTALE</w:t>
      </w:r>
    </w:p>
    <w:p w14:paraId="2387A065" w14:textId="252105FB" w:rsidR="00435B74" w:rsidRPr="005365F0" w:rsidRDefault="00435B74" w:rsidP="00435B74">
      <w:pPr>
        <w:rPr>
          <w:rFonts w:asciiTheme="minorHAnsi" w:hAnsiTheme="minorHAnsi" w:cstheme="minorHAnsi"/>
          <w:sz w:val="24"/>
          <w:szCs w:val="24"/>
        </w:rPr>
      </w:pPr>
    </w:p>
    <w:p w14:paraId="7EEF2600" w14:textId="36A76E34"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Je soussigné M</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autorise mon enfant</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p>
    <w:p w14:paraId="69D440F4" w14:textId="4D0B9CD0" w:rsidR="00435B74" w:rsidRPr="005365F0" w:rsidRDefault="005365F0" w:rsidP="005365F0">
      <w:pPr>
        <w:jc w:val="both"/>
        <w:rPr>
          <w:rFonts w:asciiTheme="minorHAnsi" w:hAnsiTheme="minorHAnsi" w:cstheme="minorHAnsi"/>
          <w:sz w:val="24"/>
          <w:szCs w:val="24"/>
        </w:rPr>
      </w:pPr>
      <w:proofErr w:type="gramStart"/>
      <w:r>
        <w:rPr>
          <w:rFonts w:asciiTheme="minorHAnsi" w:hAnsiTheme="minorHAnsi" w:cstheme="minorHAnsi"/>
          <w:sz w:val="24"/>
          <w:szCs w:val="24"/>
        </w:rPr>
        <w:t>à</w:t>
      </w:r>
      <w:proofErr w:type="gramEnd"/>
      <w:r w:rsidR="00435B74" w:rsidRPr="005365F0">
        <w:rPr>
          <w:rFonts w:asciiTheme="minorHAnsi" w:hAnsiTheme="minorHAnsi" w:cstheme="minorHAnsi"/>
          <w:sz w:val="24"/>
          <w:szCs w:val="24"/>
        </w:rPr>
        <w:t xml:space="preserve"> participer à la régate du 25 Septembre 2021 et dégage de toute </w:t>
      </w:r>
      <w:r w:rsidRPr="005365F0">
        <w:rPr>
          <w:rFonts w:asciiTheme="minorHAnsi" w:hAnsiTheme="minorHAnsi" w:cstheme="minorHAnsi"/>
          <w:sz w:val="24"/>
          <w:szCs w:val="24"/>
        </w:rPr>
        <w:t>responsabilité</w:t>
      </w:r>
      <w:r w:rsidR="00435B74" w:rsidRPr="005365F0">
        <w:rPr>
          <w:rFonts w:asciiTheme="minorHAnsi" w:hAnsiTheme="minorHAnsi" w:cstheme="minorHAnsi"/>
          <w:sz w:val="24"/>
          <w:szCs w:val="24"/>
        </w:rPr>
        <w:t xml:space="preserve"> les organisateurs quant aux risques inhérents à cette participation.</w:t>
      </w:r>
    </w:p>
    <w:p w14:paraId="2E1BA33C" w14:textId="7551F0E3" w:rsidR="00435B74" w:rsidRPr="005365F0" w:rsidRDefault="00435B74" w:rsidP="00435B74">
      <w:pPr>
        <w:rPr>
          <w:rFonts w:asciiTheme="minorHAnsi" w:hAnsiTheme="minorHAnsi" w:cstheme="minorHAnsi"/>
          <w:sz w:val="24"/>
          <w:szCs w:val="24"/>
        </w:rPr>
      </w:pPr>
    </w:p>
    <w:p w14:paraId="6393283A" w14:textId="7F19B357"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Signature d’un des parents et mention « bon pour autorisation parentale »</w:t>
      </w:r>
    </w:p>
    <w:p w14:paraId="18021083" w14:textId="22402777" w:rsidR="00435B74" w:rsidRPr="005365F0" w:rsidRDefault="00435B74" w:rsidP="00435B74">
      <w:pPr>
        <w:rPr>
          <w:rFonts w:asciiTheme="minorHAnsi" w:hAnsiTheme="minorHAnsi" w:cstheme="minorHAnsi"/>
          <w:sz w:val="24"/>
          <w:szCs w:val="24"/>
        </w:rPr>
      </w:pPr>
    </w:p>
    <w:p w14:paraId="1236CAB6" w14:textId="5B0B70B9" w:rsidR="00435B74" w:rsidRPr="005365F0" w:rsidRDefault="00435B74" w:rsidP="00435B74">
      <w:pPr>
        <w:rPr>
          <w:rFonts w:asciiTheme="minorHAnsi" w:hAnsiTheme="minorHAnsi" w:cstheme="minorHAnsi"/>
          <w:sz w:val="24"/>
          <w:szCs w:val="24"/>
        </w:rPr>
      </w:pPr>
    </w:p>
    <w:p w14:paraId="60F0436B" w14:textId="7FBF6CF5" w:rsidR="00435B74" w:rsidRPr="005365F0" w:rsidRDefault="00435B74" w:rsidP="00435B74">
      <w:pPr>
        <w:rPr>
          <w:rFonts w:asciiTheme="minorHAnsi" w:hAnsiTheme="minorHAnsi" w:cstheme="minorHAnsi"/>
          <w:sz w:val="24"/>
          <w:szCs w:val="24"/>
        </w:rPr>
      </w:pPr>
      <w:r w:rsidRPr="005365F0">
        <w:rPr>
          <w:rFonts w:asciiTheme="minorHAnsi" w:hAnsiTheme="minorHAnsi" w:cstheme="minorHAnsi"/>
          <w:sz w:val="24"/>
          <w:szCs w:val="24"/>
        </w:rPr>
        <w:t xml:space="preserve">Fait à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le</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Signature</w:t>
      </w:r>
    </w:p>
    <w:p w14:paraId="3E2548DC" w14:textId="3768E468" w:rsidR="00435B74" w:rsidRPr="005365F0" w:rsidRDefault="00435B74" w:rsidP="00435B74">
      <w:pPr>
        <w:rPr>
          <w:rFonts w:asciiTheme="minorHAnsi" w:hAnsiTheme="minorHAnsi" w:cstheme="minorHAnsi"/>
          <w:sz w:val="24"/>
          <w:szCs w:val="24"/>
        </w:rPr>
      </w:pPr>
    </w:p>
    <w:p w14:paraId="4E0F445E" w14:textId="3ABEBB24" w:rsidR="00435B74" w:rsidRPr="005365F0" w:rsidRDefault="00435B74" w:rsidP="00435B74">
      <w:pPr>
        <w:rPr>
          <w:rFonts w:asciiTheme="minorHAnsi" w:hAnsiTheme="minorHAnsi" w:cstheme="minorHAnsi"/>
          <w:sz w:val="24"/>
          <w:szCs w:val="24"/>
        </w:rPr>
      </w:pPr>
    </w:p>
    <w:p w14:paraId="421E2A9F" w14:textId="7D7BA5D1" w:rsidR="00435B74" w:rsidRPr="005365F0" w:rsidRDefault="00435B74" w:rsidP="005365F0">
      <w:pPr>
        <w:jc w:val="center"/>
        <w:rPr>
          <w:rFonts w:asciiTheme="minorHAnsi" w:hAnsiTheme="minorHAnsi" w:cstheme="minorHAnsi"/>
          <w:b/>
          <w:bCs/>
          <w:sz w:val="24"/>
          <w:szCs w:val="24"/>
          <w:u w:val="single"/>
        </w:rPr>
      </w:pPr>
      <w:r w:rsidRPr="005365F0">
        <w:rPr>
          <w:rFonts w:asciiTheme="minorHAnsi" w:hAnsiTheme="minorHAnsi" w:cstheme="minorHAnsi"/>
          <w:b/>
          <w:bCs/>
          <w:sz w:val="24"/>
          <w:szCs w:val="24"/>
          <w:u w:val="single"/>
        </w:rPr>
        <w:t>ATTESTATION</w:t>
      </w:r>
    </w:p>
    <w:p w14:paraId="0B955138" w14:textId="7A59826B" w:rsidR="00435B74" w:rsidRPr="005365F0" w:rsidRDefault="00435B74" w:rsidP="00435B74">
      <w:pPr>
        <w:rPr>
          <w:rFonts w:asciiTheme="minorHAnsi" w:hAnsiTheme="minorHAnsi" w:cstheme="minorHAnsi"/>
          <w:sz w:val="24"/>
          <w:szCs w:val="24"/>
        </w:rPr>
      </w:pPr>
    </w:p>
    <w:p w14:paraId="56ED4219" w14:textId="06333E3D" w:rsidR="00435B74" w:rsidRPr="005365F0" w:rsidRDefault="00435B74" w:rsidP="005365F0">
      <w:pPr>
        <w:jc w:val="both"/>
        <w:rPr>
          <w:rFonts w:asciiTheme="minorHAnsi" w:hAnsiTheme="minorHAnsi" w:cstheme="minorHAnsi"/>
          <w:sz w:val="24"/>
          <w:szCs w:val="24"/>
        </w:rPr>
      </w:pPr>
      <w:r w:rsidRPr="005365F0">
        <w:rPr>
          <w:rFonts w:asciiTheme="minorHAnsi" w:hAnsiTheme="minorHAnsi" w:cstheme="minorHAnsi"/>
          <w:sz w:val="24"/>
          <w:szCs w:val="24"/>
        </w:rPr>
        <w:t>Je m’engage à me soumettre aux Règles de Course à la Voile et à toutes autres règles qui régissent cette épreuve.</w:t>
      </w:r>
    </w:p>
    <w:p w14:paraId="76E74E7F" w14:textId="2173C0A6" w:rsidR="005365F0" w:rsidRPr="005365F0" w:rsidRDefault="005365F0" w:rsidP="005365F0">
      <w:pPr>
        <w:jc w:val="both"/>
        <w:rPr>
          <w:rFonts w:asciiTheme="minorHAnsi" w:hAnsiTheme="minorHAnsi" w:cstheme="minorHAnsi"/>
          <w:sz w:val="24"/>
          <w:szCs w:val="24"/>
        </w:rPr>
      </w:pPr>
      <w:r w:rsidRPr="005365F0">
        <w:rPr>
          <w:rFonts w:asciiTheme="minorHAnsi" w:hAnsiTheme="minorHAnsi" w:cstheme="minorHAnsi"/>
          <w:sz w:val="24"/>
          <w:szCs w:val="24"/>
        </w:rPr>
        <w:t>Je certifie exacts les renseignements portés sur cette fiche.</w:t>
      </w:r>
    </w:p>
    <w:p w14:paraId="70B26C0E" w14:textId="0F28537C" w:rsidR="005365F0" w:rsidRPr="005365F0" w:rsidRDefault="005365F0" w:rsidP="005365F0">
      <w:pPr>
        <w:jc w:val="both"/>
        <w:rPr>
          <w:rFonts w:asciiTheme="minorHAnsi" w:hAnsiTheme="minorHAnsi" w:cstheme="minorHAnsi"/>
          <w:sz w:val="24"/>
          <w:szCs w:val="24"/>
        </w:rPr>
      </w:pPr>
      <w:r w:rsidRPr="005365F0">
        <w:rPr>
          <w:rFonts w:asciiTheme="minorHAnsi" w:hAnsiTheme="minorHAnsi" w:cstheme="minorHAnsi"/>
          <w:sz w:val="24"/>
          <w:szCs w:val="24"/>
        </w:rPr>
        <w:t>Il appartient à chaque coureur, sous sa seule responsabilité, de décider s’il doit prendre le départ.</w:t>
      </w:r>
    </w:p>
    <w:p w14:paraId="19176257" w14:textId="5C5C6BF3" w:rsidR="005365F0" w:rsidRPr="005365F0" w:rsidRDefault="005365F0" w:rsidP="005365F0">
      <w:pPr>
        <w:jc w:val="both"/>
        <w:rPr>
          <w:rFonts w:asciiTheme="minorHAnsi" w:hAnsiTheme="minorHAnsi" w:cstheme="minorHAnsi"/>
          <w:sz w:val="24"/>
          <w:szCs w:val="24"/>
        </w:rPr>
      </w:pPr>
      <w:r w:rsidRPr="005365F0">
        <w:rPr>
          <w:rFonts w:asciiTheme="minorHAnsi" w:hAnsiTheme="minorHAnsi" w:cstheme="minorHAnsi"/>
          <w:sz w:val="24"/>
          <w:szCs w:val="24"/>
        </w:rPr>
        <w:t xml:space="preserve">J’autorise l’École de Voile de </w:t>
      </w:r>
      <w:proofErr w:type="spellStart"/>
      <w:r w:rsidRPr="005365F0">
        <w:rPr>
          <w:rFonts w:asciiTheme="minorHAnsi" w:hAnsiTheme="minorHAnsi" w:cstheme="minorHAnsi"/>
          <w:sz w:val="24"/>
          <w:szCs w:val="24"/>
        </w:rPr>
        <w:t>Marçon</w:t>
      </w:r>
      <w:proofErr w:type="spellEnd"/>
      <w:r w:rsidRPr="005365F0">
        <w:rPr>
          <w:rFonts w:asciiTheme="minorHAnsi" w:hAnsiTheme="minorHAnsi" w:cstheme="minorHAnsi"/>
          <w:sz w:val="24"/>
          <w:szCs w:val="24"/>
        </w:rPr>
        <w:t xml:space="preserve"> à utiliser sur tous support les images ou vidéos qui pourraient être faites.</w:t>
      </w:r>
    </w:p>
    <w:p w14:paraId="0ED03BD8" w14:textId="65948FA1" w:rsidR="005365F0" w:rsidRPr="005365F0" w:rsidRDefault="005365F0" w:rsidP="00435B74">
      <w:pPr>
        <w:rPr>
          <w:rFonts w:asciiTheme="minorHAnsi" w:hAnsiTheme="minorHAnsi" w:cstheme="minorHAnsi"/>
          <w:sz w:val="24"/>
          <w:szCs w:val="24"/>
        </w:rPr>
      </w:pPr>
    </w:p>
    <w:p w14:paraId="0F56FC3E" w14:textId="2FE4DE6B" w:rsidR="005365F0" w:rsidRPr="005365F0" w:rsidRDefault="005365F0" w:rsidP="00435B74">
      <w:pPr>
        <w:rPr>
          <w:rFonts w:asciiTheme="minorHAnsi" w:hAnsiTheme="minorHAnsi" w:cstheme="minorHAnsi"/>
          <w:sz w:val="24"/>
          <w:szCs w:val="24"/>
        </w:rPr>
      </w:pPr>
      <w:r w:rsidRPr="005365F0">
        <w:rPr>
          <w:rFonts w:asciiTheme="minorHAnsi" w:hAnsiTheme="minorHAnsi" w:cstheme="minorHAnsi"/>
          <w:sz w:val="24"/>
          <w:szCs w:val="24"/>
        </w:rPr>
        <w:t>Signature du barreur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Signature de l’équipier</w:t>
      </w:r>
    </w:p>
    <w:p w14:paraId="4E9C67B2" w14:textId="58C24F8E" w:rsidR="005365F0" w:rsidRPr="005365F0" w:rsidRDefault="005365F0" w:rsidP="00435B74">
      <w:pPr>
        <w:rPr>
          <w:rFonts w:asciiTheme="minorHAnsi" w:hAnsiTheme="minorHAnsi" w:cstheme="minorHAnsi"/>
          <w:sz w:val="24"/>
          <w:szCs w:val="24"/>
        </w:rPr>
      </w:pPr>
      <w:r w:rsidRPr="005365F0">
        <w:rPr>
          <w:rFonts w:asciiTheme="minorHAnsi" w:hAnsiTheme="minorHAnsi" w:cstheme="minorHAnsi"/>
          <w:sz w:val="24"/>
          <w:szCs w:val="24"/>
        </w:rPr>
        <w:t>(</w:t>
      </w:r>
      <w:proofErr w:type="gramStart"/>
      <w:r w:rsidRPr="005365F0">
        <w:rPr>
          <w:rFonts w:asciiTheme="minorHAnsi" w:hAnsiTheme="minorHAnsi" w:cstheme="minorHAnsi"/>
          <w:sz w:val="24"/>
          <w:szCs w:val="24"/>
        </w:rPr>
        <w:t>lu</w:t>
      </w:r>
      <w:proofErr w:type="gramEnd"/>
      <w:r w:rsidRPr="005365F0">
        <w:rPr>
          <w:rFonts w:asciiTheme="minorHAnsi" w:hAnsiTheme="minorHAnsi" w:cstheme="minorHAnsi"/>
          <w:sz w:val="24"/>
          <w:szCs w:val="24"/>
        </w:rPr>
        <w:t xml:space="preserve"> et approuvé)</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(lu et approuvé)</w:t>
      </w:r>
    </w:p>
    <w:p w14:paraId="3172E822" w14:textId="20402942" w:rsidR="005365F0" w:rsidRPr="005365F0" w:rsidRDefault="005365F0" w:rsidP="00435B74">
      <w:pPr>
        <w:rPr>
          <w:rFonts w:asciiTheme="minorHAnsi" w:hAnsiTheme="minorHAnsi" w:cstheme="minorHAnsi"/>
          <w:sz w:val="24"/>
          <w:szCs w:val="24"/>
        </w:rPr>
      </w:pPr>
    </w:p>
    <w:p w14:paraId="1BAEBEE5" w14:textId="60A63818" w:rsidR="00435B74" w:rsidRPr="005365F0" w:rsidRDefault="005365F0" w:rsidP="00435B74">
      <w:pPr>
        <w:rPr>
          <w:rFonts w:asciiTheme="minorHAnsi" w:hAnsiTheme="minorHAnsi" w:cstheme="minorHAnsi"/>
          <w:sz w:val="24"/>
          <w:szCs w:val="24"/>
        </w:rPr>
      </w:pPr>
      <w:r w:rsidRPr="005365F0">
        <w:rPr>
          <w:rFonts w:asciiTheme="minorHAnsi" w:hAnsiTheme="minorHAnsi" w:cstheme="minorHAnsi"/>
          <w:sz w:val="24"/>
          <w:szCs w:val="24"/>
        </w:rPr>
        <w:t xml:space="preserve">Fait à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le</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 xml:space="preserve">Fait à </w:t>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r>
      <w:r w:rsidRPr="005365F0">
        <w:rPr>
          <w:rFonts w:asciiTheme="minorHAnsi" w:hAnsiTheme="minorHAnsi" w:cstheme="minorHAnsi"/>
          <w:sz w:val="24"/>
          <w:szCs w:val="24"/>
        </w:rPr>
        <w:tab/>
        <w:t>le</w:t>
      </w:r>
    </w:p>
    <w:p w14:paraId="77F7A263" w14:textId="77777777" w:rsidR="00435B74" w:rsidRDefault="00435B74" w:rsidP="00435B74"/>
    <w:p w14:paraId="76B4821C" w14:textId="77777777" w:rsidR="00435B74" w:rsidRDefault="00435B74" w:rsidP="00435B74"/>
    <w:p w14:paraId="7021D729" w14:textId="77777777" w:rsidR="00435B74" w:rsidRDefault="00435B74" w:rsidP="00435B74"/>
    <w:p w14:paraId="331B66F1" w14:textId="77777777" w:rsidR="00435B74" w:rsidRDefault="00435B74" w:rsidP="00435B74"/>
    <w:p w14:paraId="34D692AF" w14:textId="04BBB838" w:rsidR="00435B74" w:rsidRPr="00435B74" w:rsidRDefault="00435B74" w:rsidP="00435B74"/>
    <w:sectPr w:rsidR="00435B74" w:rsidRPr="00435B74" w:rsidSect="005365F0">
      <w:headerReference w:type="even" r:id="rId12"/>
      <w:headerReference w:type="default" r:id="rId13"/>
      <w:footerReference w:type="even" r:id="rId14"/>
      <w:footerReference w:type="default" r:id="rId15"/>
      <w:headerReference w:type="first" r:id="rId16"/>
      <w:footerReference w:type="first" r:id="rId17"/>
      <w:pgSz w:w="11906" w:h="16838"/>
      <w:pgMar w:top="343" w:right="1304" w:bottom="851" w:left="130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96CE" w14:textId="77777777" w:rsidR="00A63D83" w:rsidRDefault="00A63D83">
      <w:r>
        <w:separator/>
      </w:r>
    </w:p>
  </w:endnote>
  <w:endnote w:type="continuationSeparator" w:id="0">
    <w:p w14:paraId="059BD9FE" w14:textId="77777777" w:rsidR="00A63D83" w:rsidRDefault="00A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89F0" w14:textId="77777777" w:rsidR="001D312C" w:rsidRDefault="001D31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D152" w14:textId="77777777" w:rsidR="001D312C" w:rsidRDefault="001D31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41B1" w14:textId="77777777" w:rsidR="001D312C" w:rsidRDefault="001D31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45D9" w14:textId="77777777" w:rsidR="00A63D83" w:rsidRDefault="00A63D83">
      <w:r>
        <w:separator/>
      </w:r>
    </w:p>
  </w:footnote>
  <w:footnote w:type="continuationSeparator" w:id="0">
    <w:p w14:paraId="654F4A65" w14:textId="77777777" w:rsidR="00A63D83" w:rsidRDefault="00A6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1229" w14:textId="77777777" w:rsidR="001D4345" w:rsidRDefault="001D43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D3DD" w14:textId="77777777" w:rsidR="001D4345" w:rsidRDefault="001D43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7FDF" w14:textId="77777777" w:rsidR="001D4345" w:rsidRDefault="001D43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EEA"/>
    <w:multiLevelType w:val="multilevel"/>
    <w:tmpl w:val="5C1E626C"/>
    <w:lvl w:ilvl="0">
      <w:start w:val="1"/>
      <w:numFmt w:val="decimal"/>
      <w:lvlText w:val="%1."/>
      <w:lvlJc w:val="left"/>
      <w:pPr>
        <w:tabs>
          <w:tab w:val="num" w:pos="0"/>
        </w:tabs>
        <w:ind w:left="0" w:firstLine="0"/>
      </w:pPr>
      <w:rPr>
        <w:b/>
        <w:color w:val="auto"/>
        <w:sz w:val="24"/>
        <w:szCs w:val="24"/>
      </w:rPr>
    </w:lvl>
    <w:lvl w:ilvl="1">
      <w:start w:val="1"/>
      <w:numFmt w:val="decimal"/>
      <w:lvlText w:val="%1.%2."/>
      <w:lvlJc w:val="left"/>
      <w:pPr>
        <w:tabs>
          <w:tab w:val="num" w:pos="0"/>
        </w:tabs>
        <w:ind w:left="0" w:firstLine="0"/>
      </w:pPr>
      <w:rPr>
        <w:b/>
        <w:i w:val="0"/>
        <w:color w:val="auto"/>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5584"/>
    <w:multiLevelType w:val="multilevel"/>
    <w:tmpl w:val="0AEC6B94"/>
    <w:lvl w:ilvl="0">
      <w:start w:val="3"/>
      <w:numFmt w:val="decimal"/>
      <w:lvlText w:val="%1"/>
      <w:lvlJc w:val="left"/>
      <w:pPr>
        <w:tabs>
          <w:tab w:val="num" w:pos="360"/>
        </w:tabs>
        <w:ind w:left="0" w:firstLine="0"/>
      </w:pPr>
      <w:rPr>
        <w:b/>
        <w:bCs/>
        <w:sz w:val="24"/>
        <w:szCs w:val="24"/>
      </w:rPr>
    </w:lvl>
    <w:lvl w:ilvl="1">
      <w:start w:val="1"/>
      <w:numFmt w:val="decimal"/>
      <w:lvlText w:val="%1.%2"/>
      <w:lvlJc w:val="left"/>
      <w:pPr>
        <w:tabs>
          <w:tab w:val="num" w:pos="502"/>
        </w:tabs>
        <w:ind w:left="142" w:firstLine="0"/>
      </w:pPr>
      <w:rPr>
        <w:b/>
        <w:bCs/>
        <w:sz w:val="24"/>
        <w:szCs w:val="24"/>
        <w:lang w:val="en-GB"/>
      </w:rPr>
    </w:lvl>
    <w:lvl w:ilvl="2">
      <w:start w:val="1"/>
      <w:numFmt w:val="decimal"/>
      <w:lvlText w:val="%1.%2.%3"/>
      <w:lvlJc w:val="left"/>
      <w:pPr>
        <w:tabs>
          <w:tab w:val="num" w:pos="578"/>
        </w:tabs>
        <w:ind w:left="-142" w:firstLine="0"/>
      </w:pPr>
    </w:lvl>
    <w:lvl w:ilvl="3">
      <w:start w:val="1"/>
      <w:numFmt w:val="decimal"/>
      <w:lvlText w:val="%1.%2.%3.%4"/>
      <w:lvlJc w:val="left"/>
      <w:pPr>
        <w:tabs>
          <w:tab w:val="num" w:pos="578"/>
        </w:tabs>
        <w:ind w:left="-142" w:firstLine="0"/>
      </w:pPr>
    </w:lvl>
    <w:lvl w:ilvl="4">
      <w:start w:val="1"/>
      <w:numFmt w:val="decimal"/>
      <w:lvlText w:val="%1.%2.%3.%4.%5"/>
      <w:lvlJc w:val="left"/>
      <w:pPr>
        <w:tabs>
          <w:tab w:val="num" w:pos="938"/>
        </w:tabs>
        <w:ind w:left="-142" w:firstLine="0"/>
      </w:pPr>
    </w:lvl>
    <w:lvl w:ilvl="5">
      <w:start w:val="1"/>
      <w:numFmt w:val="decimal"/>
      <w:lvlText w:val="%1.%2.%3.%4.%5.%6"/>
      <w:lvlJc w:val="left"/>
      <w:pPr>
        <w:tabs>
          <w:tab w:val="num" w:pos="938"/>
        </w:tabs>
        <w:ind w:left="-142" w:firstLine="0"/>
      </w:pPr>
    </w:lvl>
    <w:lvl w:ilvl="6">
      <w:start w:val="1"/>
      <w:numFmt w:val="decimal"/>
      <w:lvlText w:val="%1.%2.%3.%4.%5.%6.%7"/>
      <w:lvlJc w:val="left"/>
      <w:pPr>
        <w:tabs>
          <w:tab w:val="num" w:pos="1298"/>
        </w:tabs>
        <w:ind w:left="-142" w:firstLine="0"/>
      </w:pPr>
    </w:lvl>
    <w:lvl w:ilvl="7">
      <w:start w:val="1"/>
      <w:numFmt w:val="decimal"/>
      <w:lvlText w:val="%1.%2.%3.%4.%5.%6.%7.%8"/>
      <w:lvlJc w:val="left"/>
      <w:pPr>
        <w:tabs>
          <w:tab w:val="num" w:pos="1298"/>
        </w:tabs>
        <w:ind w:left="-142" w:firstLine="0"/>
      </w:pPr>
    </w:lvl>
    <w:lvl w:ilvl="8">
      <w:start w:val="1"/>
      <w:numFmt w:val="decimal"/>
      <w:lvlText w:val="%1.%2.%3.%4.%5.%6.%7.%8.%9"/>
      <w:lvlJc w:val="left"/>
      <w:pPr>
        <w:tabs>
          <w:tab w:val="num" w:pos="1658"/>
        </w:tabs>
        <w:ind w:left="-142" w:firstLine="0"/>
      </w:pPr>
    </w:lvl>
  </w:abstractNum>
  <w:abstractNum w:abstractNumId="2" w15:restartNumberingAfterBreak="0">
    <w:nsid w:val="067855CC"/>
    <w:multiLevelType w:val="multilevel"/>
    <w:tmpl w:val="B3C2CD9E"/>
    <w:lvl w:ilvl="0">
      <w:start w:val="1"/>
      <w:numFmt w:val="none"/>
      <w:suff w:val="space"/>
      <w:lvlText w:val=""/>
      <w:lvlJc w:val="left"/>
      <w:pPr>
        <w:tabs>
          <w:tab w:val="num" w:pos="432"/>
        </w:tabs>
        <w:ind w:left="0" w:firstLine="0"/>
      </w:pPr>
    </w:lvl>
    <w:lvl w:ilvl="1">
      <w:start w:val="1"/>
      <w:numFmt w:val="decimal"/>
      <w:lvlText w:val="%2."/>
      <w:lvlJc w:val="left"/>
      <w:pPr>
        <w:ind w:left="360" w:hanging="360"/>
      </w:pPr>
      <w:rPr>
        <w:b/>
        <w:bCs/>
      </w:rPr>
    </w:lvl>
    <w:lvl w:ilvl="2">
      <w:start w:val="1"/>
      <w:numFmt w:val="none"/>
      <w:suff w:val="space"/>
      <w:lvlText w:val=""/>
      <w:lvlJc w:val="left"/>
      <w:pPr>
        <w:tabs>
          <w:tab w:val="num" w:pos="720"/>
        </w:tabs>
        <w:ind w:left="0" w:firstLine="0"/>
      </w:pPr>
    </w:lvl>
    <w:lvl w:ilvl="3">
      <w:start w:val="1"/>
      <w:numFmt w:val="none"/>
      <w:suff w:val="space"/>
      <w:lvlText w:val=""/>
      <w:lvlJc w:val="left"/>
      <w:pPr>
        <w:tabs>
          <w:tab w:val="num" w:pos="864"/>
        </w:tabs>
        <w:ind w:left="0" w:firstLine="0"/>
      </w:pPr>
    </w:lvl>
    <w:lvl w:ilvl="4">
      <w:start w:val="1"/>
      <w:numFmt w:val="none"/>
      <w:suff w:val="space"/>
      <w:lvlText w:val=""/>
      <w:lvlJc w:val="left"/>
      <w:pPr>
        <w:tabs>
          <w:tab w:val="num" w:pos="1008"/>
        </w:tabs>
        <w:ind w:left="0" w:firstLine="0"/>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0" w:firstLine="0"/>
      </w:pPr>
    </w:lvl>
    <w:lvl w:ilvl="8">
      <w:start w:val="1"/>
      <w:numFmt w:val="none"/>
      <w:suff w:val="space"/>
      <w:lvlText w:val=""/>
      <w:lvlJc w:val="left"/>
      <w:pPr>
        <w:tabs>
          <w:tab w:val="num" w:pos="1584"/>
        </w:tabs>
        <w:ind w:left="1584" w:hanging="1584"/>
      </w:pPr>
    </w:lvl>
  </w:abstractNum>
  <w:abstractNum w:abstractNumId="3" w15:restartNumberingAfterBreak="0">
    <w:nsid w:val="2C230226"/>
    <w:multiLevelType w:val="multilevel"/>
    <w:tmpl w:val="02AE1032"/>
    <w:lvl w:ilvl="0">
      <w:start w:val="1"/>
      <w:numFmt w:val="none"/>
      <w:pStyle w:val="Titre11"/>
      <w:suff w:val="space"/>
      <w:lvlText w:val=""/>
      <w:lvlJc w:val="left"/>
      <w:pPr>
        <w:tabs>
          <w:tab w:val="num" w:pos="432"/>
        </w:tabs>
        <w:ind w:left="0" w:firstLine="0"/>
      </w:pPr>
    </w:lvl>
    <w:lvl w:ilvl="1">
      <w:start w:val="1"/>
      <w:numFmt w:val="decimal"/>
      <w:pStyle w:val="Titre21"/>
      <w:lvlText w:val="%2."/>
      <w:lvlJc w:val="left"/>
      <w:pPr>
        <w:ind w:left="360" w:hanging="360"/>
      </w:pPr>
    </w:lvl>
    <w:lvl w:ilvl="2">
      <w:start w:val="1"/>
      <w:numFmt w:val="none"/>
      <w:pStyle w:val="Titre31"/>
      <w:suff w:val="space"/>
      <w:lvlText w:val=""/>
      <w:lvlJc w:val="left"/>
      <w:pPr>
        <w:tabs>
          <w:tab w:val="num" w:pos="720"/>
        </w:tabs>
        <w:ind w:left="0" w:firstLine="0"/>
      </w:pPr>
    </w:lvl>
    <w:lvl w:ilvl="3">
      <w:start w:val="1"/>
      <w:numFmt w:val="none"/>
      <w:pStyle w:val="Titre41"/>
      <w:suff w:val="space"/>
      <w:lvlText w:val=""/>
      <w:lvlJc w:val="left"/>
      <w:pPr>
        <w:tabs>
          <w:tab w:val="num" w:pos="864"/>
        </w:tabs>
        <w:ind w:left="0" w:firstLine="0"/>
      </w:pPr>
    </w:lvl>
    <w:lvl w:ilvl="4">
      <w:start w:val="1"/>
      <w:numFmt w:val="none"/>
      <w:pStyle w:val="Titre51"/>
      <w:suff w:val="space"/>
      <w:lvlText w:val=""/>
      <w:lvlJc w:val="left"/>
      <w:pPr>
        <w:tabs>
          <w:tab w:val="num" w:pos="1008"/>
        </w:tabs>
        <w:ind w:left="0" w:firstLine="0"/>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pStyle w:val="Titre81"/>
      <w:suff w:val="space"/>
      <w:lvlText w:val=""/>
      <w:lvlJc w:val="left"/>
      <w:pPr>
        <w:tabs>
          <w:tab w:val="num" w:pos="1440"/>
        </w:tabs>
        <w:ind w:left="0" w:firstLine="0"/>
      </w:pPr>
    </w:lvl>
    <w:lvl w:ilvl="8">
      <w:start w:val="1"/>
      <w:numFmt w:val="none"/>
      <w:suff w:val="space"/>
      <w:lvlText w:val=""/>
      <w:lvlJc w:val="left"/>
      <w:pPr>
        <w:tabs>
          <w:tab w:val="num" w:pos="1584"/>
        </w:tabs>
        <w:ind w:left="1584" w:hanging="1584"/>
      </w:pPr>
    </w:lvl>
  </w:abstractNum>
  <w:abstractNum w:abstractNumId="4" w15:restartNumberingAfterBreak="0">
    <w:nsid w:val="2C660887"/>
    <w:multiLevelType w:val="multilevel"/>
    <w:tmpl w:val="C39E2FFC"/>
    <w:lvl w:ilvl="0">
      <w:start w:val="1"/>
      <w:numFmt w:val="decimal"/>
      <w:lvlText w:val="%1."/>
      <w:lvlJc w:val="left"/>
      <w:pPr>
        <w:ind w:left="360" w:hanging="360"/>
      </w:pPr>
    </w:lvl>
    <w:lvl w:ilvl="1">
      <w:start w:val="1"/>
      <w:numFmt w:val="decimal"/>
      <w:lvlText w:val="%2."/>
      <w:lvlJc w:val="left"/>
      <w:pPr>
        <w:ind w:left="360" w:hanging="360"/>
      </w:pPr>
      <w:rPr>
        <w:b/>
        <w:bCs/>
      </w:rPr>
    </w:lvl>
    <w:lvl w:ilvl="2">
      <w:start w:val="1"/>
      <w:numFmt w:val="none"/>
      <w:suff w:val="space"/>
      <w:lvlText w:val=""/>
      <w:lvlJc w:val="left"/>
      <w:pPr>
        <w:tabs>
          <w:tab w:val="num" w:pos="720"/>
        </w:tabs>
        <w:ind w:left="0" w:firstLine="0"/>
      </w:pPr>
    </w:lvl>
    <w:lvl w:ilvl="3">
      <w:start w:val="1"/>
      <w:numFmt w:val="none"/>
      <w:suff w:val="space"/>
      <w:lvlText w:val=""/>
      <w:lvlJc w:val="left"/>
      <w:pPr>
        <w:tabs>
          <w:tab w:val="num" w:pos="864"/>
        </w:tabs>
        <w:ind w:left="0" w:firstLine="0"/>
      </w:pPr>
    </w:lvl>
    <w:lvl w:ilvl="4">
      <w:start w:val="1"/>
      <w:numFmt w:val="none"/>
      <w:suff w:val="space"/>
      <w:lvlText w:val=""/>
      <w:lvlJc w:val="left"/>
      <w:pPr>
        <w:tabs>
          <w:tab w:val="num" w:pos="1008"/>
        </w:tabs>
        <w:ind w:left="0" w:firstLine="0"/>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0" w:firstLine="0"/>
      </w:pPr>
    </w:lvl>
    <w:lvl w:ilvl="8">
      <w:start w:val="1"/>
      <w:numFmt w:val="none"/>
      <w:suff w:val="space"/>
      <w:lvlText w:val=""/>
      <w:lvlJc w:val="left"/>
      <w:pPr>
        <w:tabs>
          <w:tab w:val="num" w:pos="1584"/>
        </w:tabs>
        <w:ind w:left="1584" w:hanging="1584"/>
      </w:pPr>
    </w:lvl>
  </w:abstractNum>
  <w:abstractNum w:abstractNumId="5" w15:restartNumberingAfterBreak="0">
    <w:nsid w:val="311C40B1"/>
    <w:multiLevelType w:val="hybridMultilevel"/>
    <w:tmpl w:val="FDA08E50"/>
    <w:lvl w:ilvl="0" w:tplc="2D2410CE">
      <w:start w:val="5"/>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B291E"/>
    <w:multiLevelType w:val="hybridMultilevel"/>
    <w:tmpl w:val="E97CCF3C"/>
    <w:lvl w:ilvl="0" w:tplc="5FDE27E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5D5B07"/>
    <w:multiLevelType w:val="hybridMultilevel"/>
    <w:tmpl w:val="7DE2CA52"/>
    <w:lvl w:ilvl="0" w:tplc="D22ECC84">
      <w:start w:val="4"/>
      <w:numFmt w:val="decimal"/>
      <w:lvlText w:val="%1"/>
      <w:lvlJc w:val="left"/>
      <w:pPr>
        <w:ind w:left="720"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B629CD"/>
    <w:multiLevelType w:val="hybridMultilevel"/>
    <w:tmpl w:val="EAEE62DE"/>
    <w:lvl w:ilvl="0" w:tplc="040C000F">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BD02A3"/>
    <w:multiLevelType w:val="multilevel"/>
    <w:tmpl w:val="C30C3D40"/>
    <w:lvl w:ilvl="0">
      <w:start w:val="1"/>
      <w:numFmt w:val="none"/>
      <w:suff w:val="space"/>
      <w:lvlText w:val=""/>
      <w:lvlJc w:val="left"/>
      <w:pPr>
        <w:tabs>
          <w:tab w:val="num" w:pos="432"/>
        </w:tabs>
        <w:ind w:left="0" w:firstLine="0"/>
      </w:pPr>
    </w:lvl>
    <w:lvl w:ilvl="1">
      <w:start w:val="1"/>
      <w:numFmt w:val="decimal"/>
      <w:lvlText w:val="%2."/>
      <w:lvlJc w:val="left"/>
      <w:pPr>
        <w:ind w:left="360" w:hanging="360"/>
      </w:pPr>
      <w:rPr>
        <w:b/>
        <w:bCs/>
      </w:rPr>
    </w:lvl>
    <w:lvl w:ilvl="2">
      <w:start w:val="1"/>
      <w:numFmt w:val="none"/>
      <w:suff w:val="space"/>
      <w:lvlText w:val=""/>
      <w:lvlJc w:val="left"/>
      <w:pPr>
        <w:tabs>
          <w:tab w:val="num" w:pos="720"/>
        </w:tabs>
        <w:ind w:left="0" w:firstLine="0"/>
      </w:pPr>
    </w:lvl>
    <w:lvl w:ilvl="3">
      <w:start w:val="1"/>
      <w:numFmt w:val="none"/>
      <w:suff w:val="space"/>
      <w:lvlText w:val=""/>
      <w:lvlJc w:val="left"/>
      <w:pPr>
        <w:tabs>
          <w:tab w:val="num" w:pos="864"/>
        </w:tabs>
        <w:ind w:left="0" w:firstLine="0"/>
      </w:pPr>
    </w:lvl>
    <w:lvl w:ilvl="4">
      <w:start w:val="1"/>
      <w:numFmt w:val="none"/>
      <w:suff w:val="space"/>
      <w:lvlText w:val=""/>
      <w:lvlJc w:val="left"/>
      <w:pPr>
        <w:tabs>
          <w:tab w:val="num" w:pos="1008"/>
        </w:tabs>
        <w:ind w:left="0" w:firstLine="0"/>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0" w:firstLine="0"/>
      </w:pPr>
    </w:lvl>
    <w:lvl w:ilvl="8">
      <w:start w:val="1"/>
      <w:numFmt w:val="none"/>
      <w:suff w:val="space"/>
      <w:lvlText w:val=""/>
      <w:lvlJc w:val="left"/>
      <w:pPr>
        <w:tabs>
          <w:tab w:val="num" w:pos="1584"/>
        </w:tabs>
        <w:ind w:left="1584" w:hanging="1584"/>
      </w:pPr>
    </w:lvl>
  </w:abstractNum>
  <w:abstractNum w:abstractNumId="10" w15:restartNumberingAfterBreak="0">
    <w:nsid w:val="588702CF"/>
    <w:multiLevelType w:val="hybridMultilevel"/>
    <w:tmpl w:val="F32C648C"/>
    <w:lvl w:ilvl="0" w:tplc="D20A707E">
      <w:start w:val="4"/>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04501B"/>
    <w:multiLevelType w:val="multilevel"/>
    <w:tmpl w:val="D7EC2536"/>
    <w:lvl w:ilvl="0">
      <w:start w:val="1"/>
      <w:numFmt w:val="decimal"/>
      <w:lvlText w:val="%1."/>
      <w:lvlJc w:val="left"/>
      <w:pPr>
        <w:ind w:left="360" w:hanging="360"/>
      </w:pPr>
      <w:rPr>
        <w:b/>
        <w:color w:val="auto"/>
        <w:sz w:val="24"/>
        <w:szCs w:val="24"/>
      </w:rPr>
    </w:lvl>
    <w:lvl w:ilvl="1">
      <w:start w:val="1"/>
      <w:numFmt w:val="decimal"/>
      <w:lvlText w:val="%1.%2."/>
      <w:lvlJc w:val="left"/>
      <w:pPr>
        <w:tabs>
          <w:tab w:val="num" w:pos="0"/>
        </w:tabs>
        <w:ind w:left="0" w:firstLine="0"/>
      </w:pPr>
      <w:rPr>
        <w:b/>
        <w:i w:val="0"/>
        <w:color w:val="auto"/>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3"/>
  </w:num>
  <w:num w:numId="2">
    <w:abstractNumId w:val="0"/>
  </w:num>
  <w:num w:numId="3">
    <w:abstractNumId w:val="1"/>
  </w:num>
  <w:num w:numId="4">
    <w:abstractNumId w:val="11"/>
  </w:num>
  <w:num w:numId="5">
    <w:abstractNumId w:val="2"/>
  </w:num>
  <w:num w:numId="6">
    <w:abstractNumId w:val="10"/>
  </w:num>
  <w:num w:numId="7">
    <w:abstractNumId w:val="5"/>
  </w:num>
  <w:num w:numId="8">
    <w:abstractNumId w:val="9"/>
  </w:num>
  <w:num w:numId="9">
    <w:abstractNumId w:val="4"/>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42"/>
    <w:rsid w:val="0004060B"/>
    <w:rsid w:val="000E7421"/>
    <w:rsid w:val="000E781B"/>
    <w:rsid w:val="001D312C"/>
    <w:rsid w:val="001D4345"/>
    <w:rsid w:val="002C01C9"/>
    <w:rsid w:val="00435B74"/>
    <w:rsid w:val="004F7AB3"/>
    <w:rsid w:val="005365F0"/>
    <w:rsid w:val="005E5A7C"/>
    <w:rsid w:val="00655765"/>
    <w:rsid w:val="006A1217"/>
    <w:rsid w:val="007F0EAB"/>
    <w:rsid w:val="00813E33"/>
    <w:rsid w:val="00924E21"/>
    <w:rsid w:val="00A63D83"/>
    <w:rsid w:val="00A97653"/>
    <w:rsid w:val="00B85738"/>
    <w:rsid w:val="00BA0860"/>
    <w:rsid w:val="00C27000"/>
    <w:rsid w:val="00DF3E42"/>
    <w:rsid w:val="00E42C5C"/>
    <w:rsid w:val="00F96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0593AF"/>
  <w15:docId w15:val="{6BFA1734-E45E-084D-A162-EE3DBB87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96886"/>
    <w:rPr>
      <w:rFonts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Heading1Char"/>
    <w:uiPriority w:val="99"/>
    <w:qFormat/>
    <w:rsid w:val="00F96886"/>
    <w:pPr>
      <w:keepNext/>
      <w:keepLines/>
      <w:numPr>
        <w:numId w:val="1"/>
      </w:numPr>
      <w:spacing w:before="480"/>
    </w:pPr>
    <w:rPr>
      <w:rFonts w:ascii="Cambria" w:hAnsi="Cambria" w:cs="Times New Roman"/>
      <w:b/>
      <w:bCs/>
      <w:color w:val="365F91"/>
      <w:sz w:val="28"/>
      <w:szCs w:val="28"/>
    </w:rPr>
  </w:style>
  <w:style w:type="paragraph" w:customStyle="1" w:styleId="Titre21">
    <w:name w:val="Titre 21"/>
    <w:basedOn w:val="Normal"/>
    <w:next w:val="Normal"/>
    <w:link w:val="Heading2Char"/>
    <w:uiPriority w:val="99"/>
    <w:qFormat/>
    <w:rsid w:val="00F96886"/>
    <w:pPr>
      <w:keepNext/>
      <w:numPr>
        <w:ilvl w:val="1"/>
        <w:numId w:val="1"/>
      </w:numPr>
      <w:spacing w:line="360" w:lineRule="auto"/>
      <w:jc w:val="both"/>
    </w:pPr>
    <w:rPr>
      <w:sz w:val="24"/>
    </w:rPr>
  </w:style>
  <w:style w:type="paragraph" w:customStyle="1" w:styleId="Titre31">
    <w:name w:val="Titre 31"/>
    <w:basedOn w:val="Normal"/>
    <w:next w:val="Normal"/>
    <w:link w:val="Heading3Char"/>
    <w:uiPriority w:val="99"/>
    <w:qFormat/>
    <w:rsid w:val="00F96886"/>
    <w:pPr>
      <w:keepNext/>
      <w:keepLines/>
      <w:numPr>
        <w:ilvl w:val="2"/>
        <w:numId w:val="1"/>
      </w:numPr>
      <w:spacing w:before="200"/>
    </w:pPr>
    <w:rPr>
      <w:rFonts w:ascii="Cambria" w:hAnsi="Cambria" w:cs="Times New Roman"/>
      <w:b/>
      <w:bCs/>
      <w:color w:val="4F81BD"/>
    </w:rPr>
  </w:style>
  <w:style w:type="paragraph" w:customStyle="1" w:styleId="Titre41">
    <w:name w:val="Titre 41"/>
    <w:basedOn w:val="Normal"/>
    <w:next w:val="Normal"/>
    <w:link w:val="Heading4Char"/>
    <w:uiPriority w:val="99"/>
    <w:qFormat/>
    <w:rsid w:val="00F96886"/>
    <w:pPr>
      <w:keepNext/>
      <w:keepLines/>
      <w:numPr>
        <w:ilvl w:val="3"/>
        <w:numId w:val="1"/>
      </w:numPr>
      <w:spacing w:before="200"/>
    </w:pPr>
    <w:rPr>
      <w:rFonts w:ascii="Cambria" w:hAnsi="Cambria" w:cs="Times New Roman"/>
      <w:b/>
      <w:bCs/>
      <w:i/>
      <w:iCs/>
      <w:color w:val="4F81BD"/>
    </w:rPr>
  </w:style>
  <w:style w:type="paragraph" w:customStyle="1" w:styleId="Titre51">
    <w:name w:val="Titre 51"/>
    <w:basedOn w:val="Normal"/>
    <w:next w:val="Normal"/>
    <w:link w:val="Heading5Char"/>
    <w:uiPriority w:val="99"/>
    <w:qFormat/>
    <w:rsid w:val="00F96886"/>
    <w:pPr>
      <w:keepNext/>
      <w:keepLines/>
      <w:numPr>
        <w:ilvl w:val="4"/>
        <w:numId w:val="1"/>
      </w:numPr>
      <w:spacing w:before="200"/>
    </w:pPr>
    <w:rPr>
      <w:rFonts w:ascii="Cambria" w:hAnsi="Cambria" w:cs="Times New Roman"/>
      <w:color w:val="243F60"/>
    </w:rPr>
  </w:style>
  <w:style w:type="paragraph" w:customStyle="1" w:styleId="Titre61">
    <w:name w:val="Titre 61"/>
    <w:basedOn w:val="Normal"/>
    <w:next w:val="Normal"/>
    <w:link w:val="Heading6Char"/>
    <w:uiPriority w:val="99"/>
    <w:qFormat/>
    <w:rsid w:val="00F96886"/>
    <w:pPr>
      <w:keepNext/>
    </w:pPr>
    <w:rPr>
      <w:sz w:val="24"/>
      <w:szCs w:val="24"/>
    </w:rPr>
  </w:style>
  <w:style w:type="paragraph" w:customStyle="1" w:styleId="Titre71">
    <w:name w:val="Titre 71"/>
    <w:basedOn w:val="Normal"/>
    <w:next w:val="Normal"/>
    <w:link w:val="Heading7Char"/>
    <w:uiPriority w:val="99"/>
    <w:qFormat/>
    <w:rsid w:val="00F96886"/>
    <w:pPr>
      <w:keepNext/>
    </w:pPr>
    <w:rPr>
      <w:b/>
      <w:bCs/>
      <w:sz w:val="24"/>
    </w:rPr>
  </w:style>
  <w:style w:type="paragraph" w:customStyle="1" w:styleId="Titre81">
    <w:name w:val="Titre 81"/>
    <w:basedOn w:val="Normal"/>
    <w:next w:val="Normal"/>
    <w:link w:val="Heading8Char"/>
    <w:uiPriority w:val="99"/>
    <w:qFormat/>
    <w:rsid w:val="00F96886"/>
    <w:pPr>
      <w:keepNext/>
      <w:keepLines/>
      <w:numPr>
        <w:ilvl w:val="7"/>
        <w:numId w:val="1"/>
      </w:numPr>
      <w:spacing w:before="200"/>
    </w:pPr>
    <w:rPr>
      <w:rFonts w:ascii="Cambria" w:hAnsi="Cambria" w:cs="Times New Roman"/>
      <w:color w:val="404040"/>
    </w:rPr>
  </w:style>
  <w:style w:type="character" w:customStyle="1" w:styleId="WW8Num1z0">
    <w:name w:val="WW8Num1z0"/>
    <w:uiPriority w:val="99"/>
    <w:rsid w:val="00F96886"/>
  </w:style>
  <w:style w:type="character" w:customStyle="1" w:styleId="WW8Num1z1">
    <w:name w:val="WW8Num1z1"/>
    <w:uiPriority w:val="99"/>
    <w:rsid w:val="00F96886"/>
  </w:style>
  <w:style w:type="character" w:customStyle="1" w:styleId="WW8Num1z2">
    <w:name w:val="WW8Num1z2"/>
    <w:uiPriority w:val="99"/>
    <w:rsid w:val="00F96886"/>
  </w:style>
  <w:style w:type="character" w:customStyle="1" w:styleId="WW8Num1z3">
    <w:name w:val="WW8Num1z3"/>
    <w:uiPriority w:val="99"/>
    <w:rsid w:val="00F96886"/>
  </w:style>
  <w:style w:type="character" w:customStyle="1" w:styleId="WW8Num1z4">
    <w:name w:val="WW8Num1z4"/>
    <w:uiPriority w:val="99"/>
    <w:rsid w:val="00F96886"/>
  </w:style>
  <w:style w:type="character" w:customStyle="1" w:styleId="WW8Num1z5">
    <w:name w:val="WW8Num1z5"/>
    <w:uiPriority w:val="99"/>
    <w:rsid w:val="00F96886"/>
  </w:style>
  <w:style w:type="character" w:customStyle="1" w:styleId="WW8Num1z6">
    <w:name w:val="WW8Num1z6"/>
    <w:uiPriority w:val="99"/>
    <w:rsid w:val="00F96886"/>
  </w:style>
  <w:style w:type="character" w:customStyle="1" w:styleId="WW8Num1z7">
    <w:name w:val="WW8Num1z7"/>
    <w:uiPriority w:val="99"/>
    <w:rsid w:val="00F96886"/>
  </w:style>
  <w:style w:type="character" w:customStyle="1" w:styleId="WW8Num1z8">
    <w:name w:val="WW8Num1z8"/>
    <w:uiPriority w:val="99"/>
    <w:rsid w:val="00F96886"/>
  </w:style>
  <w:style w:type="character" w:customStyle="1" w:styleId="WW8Num2z0">
    <w:name w:val="WW8Num2z0"/>
    <w:uiPriority w:val="99"/>
    <w:rsid w:val="00F96886"/>
    <w:rPr>
      <w:b/>
      <w:color w:val="auto"/>
    </w:rPr>
  </w:style>
  <w:style w:type="character" w:customStyle="1" w:styleId="WW8Num2z1">
    <w:name w:val="WW8Num2z1"/>
    <w:uiPriority w:val="99"/>
    <w:rsid w:val="00F96886"/>
    <w:rPr>
      <w:b/>
      <w:i w:val="0"/>
      <w:color w:val="auto"/>
      <w:sz w:val="24"/>
      <w:szCs w:val="24"/>
    </w:rPr>
  </w:style>
  <w:style w:type="character" w:customStyle="1" w:styleId="WW8Num2z2">
    <w:name w:val="WW8Num2z2"/>
    <w:uiPriority w:val="99"/>
    <w:rsid w:val="00F96886"/>
  </w:style>
  <w:style w:type="character" w:customStyle="1" w:styleId="WW8Num2z3">
    <w:name w:val="WW8Num2z3"/>
    <w:uiPriority w:val="99"/>
    <w:rsid w:val="00F96886"/>
  </w:style>
  <w:style w:type="character" w:customStyle="1" w:styleId="WW8Num2z4">
    <w:name w:val="WW8Num2z4"/>
    <w:uiPriority w:val="99"/>
    <w:rsid w:val="00F96886"/>
  </w:style>
  <w:style w:type="character" w:customStyle="1" w:styleId="WW8Num2z5">
    <w:name w:val="WW8Num2z5"/>
    <w:uiPriority w:val="99"/>
    <w:rsid w:val="00F96886"/>
  </w:style>
  <w:style w:type="character" w:customStyle="1" w:styleId="WW8Num2z6">
    <w:name w:val="WW8Num2z6"/>
    <w:uiPriority w:val="99"/>
    <w:rsid w:val="00F96886"/>
  </w:style>
  <w:style w:type="character" w:customStyle="1" w:styleId="WW8Num2z7">
    <w:name w:val="WW8Num2z7"/>
    <w:uiPriority w:val="99"/>
    <w:rsid w:val="00F96886"/>
  </w:style>
  <w:style w:type="character" w:customStyle="1" w:styleId="WW8Num2z8">
    <w:name w:val="WW8Num2z8"/>
    <w:uiPriority w:val="99"/>
    <w:rsid w:val="00F96886"/>
  </w:style>
  <w:style w:type="character" w:customStyle="1" w:styleId="WW8Num3z0">
    <w:name w:val="WW8Num3z0"/>
    <w:uiPriority w:val="99"/>
    <w:rsid w:val="00F96886"/>
  </w:style>
  <w:style w:type="character" w:customStyle="1" w:styleId="WW8Num3z1">
    <w:name w:val="WW8Num3z1"/>
    <w:uiPriority w:val="99"/>
    <w:rsid w:val="00F96886"/>
    <w:rPr>
      <w:sz w:val="24"/>
      <w:szCs w:val="24"/>
      <w:lang w:val="en-GB"/>
    </w:rPr>
  </w:style>
  <w:style w:type="character" w:customStyle="1" w:styleId="WW8Num3z2">
    <w:name w:val="WW8Num3z2"/>
    <w:uiPriority w:val="99"/>
    <w:rsid w:val="00F96886"/>
  </w:style>
  <w:style w:type="character" w:customStyle="1" w:styleId="WW8Num3z3">
    <w:name w:val="WW8Num3z3"/>
    <w:uiPriority w:val="99"/>
    <w:rsid w:val="00F96886"/>
  </w:style>
  <w:style w:type="character" w:customStyle="1" w:styleId="WW8Num3z4">
    <w:name w:val="WW8Num3z4"/>
    <w:uiPriority w:val="99"/>
    <w:rsid w:val="00F96886"/>
  </w:style>
  <w:style w:type="character" w:customStyle="1" w:styleId="WW8Num3z5">
    <w:name w:val="WW8Num3z5"/>
    <w:uiPriority w:val="99"/>
    <w:rsid w:val="00F96886"/>
  </w:style>
  <w:style w:type="character" w:customStyle="1" w:styleId="WW8Num3z6">
    <w:name w:val="WW8Num3z6"/>
    <w:uiPriority w:val="99"/>
    <w:rsid w:val="00F96886"/>
  </w:style>
  <w:style w:type="character" w:customStyle="1" w:styleId="WW8Num3z7">
    <w:name w:val="WW8Num3z7"/>
    <w:uiPriority w:val="99"/>
    <w:rsid w:val="00F96886"/>
  </w:style>
  <w:style w:type="character" w:customStyle="1" w:styleId="WW8Num3z8">
    <w:name w:val="WW8Num3z8"/>
    <w:uiPriority w:val="99"/>
    <w:rsid w:val="00F96886"/>
  </w:style>
  <w:style w:type="character" w:customStyle="1" w:styleId="Policepardfaut2">
    <w:name w:val="Police par défaut2"/>
    <w:uiPriority w:val="99"/>
    <w:rsid w:val="00F96886"/>
  </w:style>
  <w:style w:type="character" w:customStyle="1" w:styleId="Absatz-Standardschriftart">
    <w:name w:val="Absatz-Standardschriftart"/>
    <w:uiPriority w:val="99"/>
    <w:rsid w:val="00F96886"/>
  </w:style>
  <w:style w:type="character" w:customStyle="1" w:styleId="WW-Absatz-Standardschriftart">
    <w:name w:val="WW-Absatz-Standardschriftart"/>
    <w:uiPriority w:val="99"/>
    <w:rsid w:val="00F96886"/>
  </w:style>
  <w:style w:type="character" w:customStyle="1" w:styleId="Policepardfaut1">
    <w:name w:val="Police par défaut1"/>
    <w:uiPriority w:val="99"/>
    <w:rsid w:val="00F96886"/>
  </w:style>
  <w:style w:type="character" w:customStyle="1" w:styleId="WW-Absatz-Standardschriftart1">
    <w:name w:val="WW-Absatz-Standardschriftart1"/>
    <w:uiPriority w:val="99"/>
    <w:rsid w:val="00F96886"/>
  </w:style>
  <w:style w:type="character" w:customStyle="1" w:styleId="WW-Absatz-Standardschriftart11">
    <w:name w:val="WW-Absatz-Standardschriftart11"/>
    <w:uiPriority w:val="99"/>
    <w:rsid w:val="00F96886"/>
  </w:style>
  <w:style w:type="character" w:customStyle="1" w:styleId="WW-Absatz-Standardschriftart111">
    <w:name w:val="WW-Absatz-Standardschriftart111"/>
    <w:uiPriority w:val="99"/>
    <w:rsid w:val="00F96886"/>
  </w:style>
  <w:style w:type="character" w:customStyle="1" w:styleId="WW8Num7z0">
    <w:name w:val="WW8Num7z0"/>
    <w:uiPriority w:val="99"/>
    <w:rsid w:val="00F96886"/>
    <w:rPr>
      <w:b/>
    </w:rPr>
  </w:style>
  <w:style w:type="character" w:customStyle="1" w:styleId="WW8Num7z1">
    <w:name w:val="WW8Num7z1"/>
    <w:uiPriority w:val="99"/>
    <w:rsid w:val="00F96886"/>
    <w:rPr>
      <w:b/>
      <w:sz w:val="24"/>
      <w:szCs w:val="24"/>
    </w:rPr>
  </w:style>
  <w:style w:type="character" w:customStyle="1" w:styleId="WW-Policepardfaut">
    <w:name w:val="WW-Police par défaut"/>
    <w:uiPriority w:val="99"/>
    <w:rsid w:val="00F96886"/>
  </w:style>
  <w:style w:type="character" w:customStyle="1" w:styleId="CarCar6">
    <w:name w:val="Car Car6"/>
    <w:basedOn w:val="WW-Policepardfaut"/>
    <w:uiPriority w:val="99"/>
    <w:rsid w:val="00F96886"/>
    <w:rPr>
      <w:rFonts w:ascii="Times New Roman" w:eastAsia="Times New Roman" w:hAnsi="Times New Roman" w:cs="Times New Roman"/>
      <w:sz w:val="24"/>
      <w:szCs w:val="20"/>
    </w:rPr>
  </w:style>
  <w:style w:type="character" w:customStyle="1" w:styleId="CarCar7">
    <w:name w:val="Car Car7"/>
    <w:basedOn w:val="WW-Policepardfaut"/>
    <w:uiPriority w:val="99"/>
    <w:rsid w:val="00F96886"/>
    <w:rPr>
      <w:rFonts w:ascii="Cambria" w:eastAsia="Times New Roman" w:hAnsi="Cambria" w:cs="Times New Roman"/>
      <w:b/>
      <w:bCs/>
      <w:color w:val="365F91"/>
      <w:sz w:val="28"/>
      <w:szCs w:val="28"/>
    </w:rPr>
  </w:style>
  <w:style w:type="character" w:customStyle="1" w:styleId="CarCar1">
    <w:name w:val="Car Car1"/>
    <w:basedOn w:val="WW-Policepardfaut"/>
    <w:uiPriority w:val="99"/>
    <w:rsid w:val="00F96886"/>
    <w:rPr>
      <w:rFonts w:ascii="Times New Roman" w:eastAsia="Times New Roman" w:hAnsi="Times New Roman" w:cs="Times New Roman"/>
      <w:i/>
      <w:sz w:val="24"/>
    </w:rPr>
  </w:style>
  <w:style w:type="character" w:customStyle="1" w:styleId="CarCar5">
    <w:name w:val="Car Car5"/>
    <w:basedOn w:val="WW-Policepardfaut"/>
    <w:uiPriority w:val="99"/>
    <w:rsid w:val="00F96886"/>
    <w:rPr>
      <w:rFonts w:ascii="Cambria" w:eastAsia="Times New Roman" w:hAnsi="Cambria" w:cs="Times New Roman"/>
      <w:b/>
      <w:bCs/>
      <w:color w:val="4F81BD"/>
    </w:rPr>
  </w:style>
  <w:style w:type="character" w:customStyle="1" w:styleId="CarCar">
    <w:name w:val="Car Car"/>
    <w:basedOn w:val="WW-Policepardfaut"/>
    <w:uiPriority w:val="99"/>
    <w:rsid w:val="00F96886"/>
    <w:rPr>
      <w:rFonts w:ascii="Tahoma" w:eastAsia="Times New Roman" w:hAnsi="Tahoma" w:cs="Tahoma"/>
      <w:sz w:val="16"/>
      <w:szCs w:val="16"/>
    </w:rPr>
  </w:style>
  <w:style w:type="character" w:customStyle="1" w:styleId="CarCar4">
    <w:name w:val="Car Car4"/>
    <w:basedOn w:val="WW-Policepardfaut"/>
    <w:uiPriority w:val="99"/>
    <w:rsid w:val="00F96886"/>
    <w:rPr>
      <w:rFonts w:ascii="Cambria" w:eastAsia="Times New Roman" w:hAnsi="Cambria" w:cs="Times New Roman"/>
      <w:b/>
      <w:bCs/>
      <w:i/>
      <w:iCs/>
      <w:color w:val="4F81BD"/>
    </w:rPr>
  </w:style>
  <w:style w:type="character" w:customStyle="1" w:styleId="CarCar3">
    <w:name w:val="Car Car3"/>
    <w:basedOn w:val="WW-Policepardfaut"/>
    <w:uiPriority w:val="99"/>
    <w:rsid w:val="00F96886"/>
    <w:rPr>
      <w:rFonts w:ascii="Cambria" w:eastAsia="Times New Roman" w:hAnsi="Cambria" w:cs="Times New Roman"/>
      <w:color w:val="243F60"/>
    </w:rPr>
  </w:style>
  <w:style w:type="character" w:customStyle="1" w:styleId="CarCar2">
    <w:name w:val="Car Car2"/>
    <w:basedOn w:val="WW-Policepardfaut"/>
    <w:uiPriority w:val="99"/>
    <w:rsid w:val="00F96886"/>
    <w:rPr>
      <w:rFonts w:ascii="Cambria" w:eastAsia="Times New Roman" w:hAnsi="Cambria" w:cs="Times New Roman"/>
      <w:color w:val="404040"/>
    </w:rPr>
  </w:style>
  <w:style w:type="character" w:styleId="Lienhypertexte">
    <w:name w:val="Hyperlink"/>
    <w:basedOn w:val="WW-Policepardfaut"/>
    <w:uiPriority w:val="99"/>
    <w:rsid w:val="00F96886"/>
    <w:rPr>
      <w:color w:val="0000FF"/>
      <w:u w:val="single"/>
    </w:rPr>
  </w:style>
  <w:style w:type="paragraph" w:customStyle="1" w:styleId="Titre2">
    <w:name w:val="Titre2"/>
    <w:basedOn w:val="Normal"/>
    <w:next w:val="Corpsdetexte"/>
    <w:uiPriority w:val="99"/>
    <w:rsid w:val="00F96886"/>
    <w:pPr>
      <w:keepNext/>
      <w:spacing w:before="240" w:after="120"/>
    </w:pPr>
    <w:rPr>
      <w:rFonts w:ascii="Arial" w:eastAsia="MS Mincho" w:hAnsi="Arial" w:cs="Tahoma"/>
      <w:sz w:val="28"/>
      <w:szCs w:val="28"/>
    </w:rPr>
  </w:style>
  <w:style w:type="paragraph" w:styleId="Corpsdetexte">
    <w:name w:val="Body Text"/>
    <w:basedOn w:val="Normal"/>
    <w:uiPriority w:val="99"/>
    <w:rsid w:val="00F96886"/>
    <w:pPr>
      <w:jc w:val="both"/>
    </w:pPr>
    <w:rPr>
      <w:i/>
      <w:sz w:val="24"/>
    </w:rPr>
  </w:style>
  <w:style w:type="paragraph" w:styleId="Liste">
    <w:name w:val="List"/>
    <w:basedOn w:val="Corpsdetexte"/>
    <w:uiPriority w:val="99"/>
    <w:rsid w:val="00F96886"/>
    <w:rPr>
      <w:rFonts w:cs="Tahoma"/>
    </w:rPr>
  </w:style>
  <w:style w:type="paragraph" w:customStyle="1" w:styleId="Lgende1">
    <w:name w:val="Légende1"/>
    <w:basedOn w:val="Normal"/>
    <w:uiPriority w:val="99"/>
    <w:qFormat/>
    <w:rsid w:val="00F96886"/>
    <w:pPr>
      <w:spacing w:before="120" w:after="120"/>
    </w:pPr>
    <w:rPr>
      <w:rFonts w:cs="Arial"/>
      <w:i/>
      <w:iCs/>
      <w:sz w:val="24"/>
      <w:szCs w:val="24"/>
    </w:rPr>
  </w:style>
  <w:style w:type="paragraph" w:customStyle="1" w:styleId="Index">
    <w:name w:val="Index"/>
    <w:basedOn w:val="Normal"/>
    <w:uiPriority w:val="99"/>
    <w:rsid w:val="00F96886"/>
    <w:rPr>
      <w:rFonts w:cs="Arial"/>
    </w:rPr>
  </w:style>
  <w:style w:type="paragraph" w:customStyle="1" w:styleId="Titre1">
    <w:name w:val="Titre1"/>
    <w:basedOn w:val="Normal"/>
    <w:next w:val="Corpsdetexte"/>
    <w:uiPriority w:val="99"/>
    <w:rsid w:val="00F96886"/>
    <w:pPr>
      <w:keepNext/>
      <w:spacing w:before="240" w:after="120"/>
    </w:pPr>
    <w:rPr>
      <w:rFonts w:ascii="Arial" w:eastAsia="MS Mincho" w:hAnsi="Arial" w:cs="Tahoma"/>
      <w:sz w:val="28"/>
      <w:szCs w:val="28"/>
    </w:rPr>
  </w:style>
  <w:style w:type="paragraph" w:customStyle="1" w:styleId="Lgende10">
    <w:name w:val="Légende1"/>
    <w:basedOn w:val="Normal"/>
    <w:uiPriority w:val="99"/>
    <w:rsid w:val="00F96886"/>
    <w:pPr>
      <w:spacing w:before="120" w:after="120"/>
    </w:pPr>
    <w:rPr>
      <w:rFonts w:cs="Tahoma"/>
      <w:i/>
      <w:iCs/>
      <w:sz w:val="24"/>
      <w:szCs w:val="24"/>
    </w:rPr>
  </w:style>
  <w:style w:type="paragraph" w:customStyle="1" w:styleId="Rpertoire">
    <w:name w:val="Répertoire"/>
    <w:basedOn w:val="Normal"/>
    <w:uiPriority w:val="99"/>
    <w:rsid w:val="00F96886"/>
    <w:rPr>
      <w:rFonts w:cs="Tahoma"/>
    </w:rPr>
  </w:style>
  <w:style w:type="paragraph" w:styleId="Sous-titre">
    <w:name w:val="Subtitle"/>
    <w:basedOn w:val="Titre1"/>
    <w:next w:val="Corpsdetexte"/>
    <w:link w:val="Sous-titreCar"/>
    <w:uiPriority w:val="99"/>
    <w:qFormat/>
    <w:rsid w:val="00F96886"/>
    <w:pPr>
      <w:jc w:val="center"/>
    </w:pPr>
    <w:rPr>
      <w:i/>
      <w:iCs/>
    </w:rPr>
  </w:style>
  <w:style w:type="paragraph" w:styleId="Paragraphedeliste">
    <w:name w:val="List Paragraph"/>
    <w:basedOn w:val="Normal"/>
    <w:uiPriority w:val="99"/>
    <w:qFormat/>
    <w:rsid w:val="00F96886"/>
    <w:pPr>
      <w:ind w:left="708"/>
    </w:pPr>
  </w:style>
  <w:style w:type="paragraph" w:styleId="Textedebulles">
    <w:name w:val="Balloon Text"/>
    <w:basedOn w:val="Normal"/>
    <w:uiPriority w:val="99"/>
    <w:rsid w:val="00F96886"/>
    <w:rPr>
      <w:rFonts w:ascii="Tahoma" w:hAnsi="Tahoma" w:cs="Tahoma"/>
      <w:sz w:val="16"/>
      <w:szCs w:val="16"/>
    </w:rPr>
  </w:style>
  <w:style w:type="paragraph" w:customStyle="1" w:styleId="En-tte1">
    <w:name w:val="En-tête1"/>
    <w:basedOn w:val="Normal"/>
    <w:uiPriority w:val="99"/>
    <w:rsid w:val="00F96886"/>
    <w:pPr>
      <w:tabs>
        <w:tab w:val="center" w:pos="4536"/>
        <w:tab w:val="right" w:pos="9072"/>
      </w:tabs>
    </w:pPr>
  </w:style>
  <w:style w:type="paragraph" w:customStyle="1" w:styleId="Pieddepage1">
    <w:name w:val="Pied de page1"/>
    <w:basedOn w:val="Normal"/>
    <w:uiPriority w:val="99"/>
    <w:rsid w:val="00F96886"/>
    <w:pPr>
      <w:tabs>
        <w:tab w:val="center" w:pos="4536"/>
        <w:tab w:val="right" w:pos="9072"/>
      </w:tabs>
    </w:pPr>
  </w:style>
  <w:style w:type="paragraph" w:customStyle="1" w:styleId="Contenudetableau">
    <w:name w:val="Contenu de tableau"/>
    <w:basedOn w:val="Normal"/>
    <w:uiPriority w:val="99"/>
    <w:rsid w:val="00F96886"/>
  </w:style>
  <w:style w:type="paragraph" w:customStyle="1" w:styleId="Titredetableau">
    <w:name w:val="Titre de tableau"/>
    <w:basedOn w:val="Contenudetableau"/>
    <w:uiPriority w:val="99"/>
    <w:rsid w:val="00F96886"/>
    <w:pPr>
      <w:jc w:val="center"/>
    </w:pPr>
    <w:rPr>
      <w:b/>
      <w:bCs/>
    </w:rPr>
  </w:style>
  <w:style w:type="paragraph" w:customStyle="1" w:styleId="Contenuducadre">
    <w:name w:val="Contenu du cadre"/>
    <w:basedOn w:val="Corpsdetexte"/>
    <w:uiPriority w:val="99"/>
    <w:rsid w:val="00F96886"/>
  </w:style>
  <w:style w:type="paragraph" w:customStyle="1" w:styleId="Titre91">
    <w:name w:val="Titre 91"/>
    <w:basedOn w:val="Normal"/>
    <w:next w:val="Normal"/>
    <w:link w:val="Heading9Char"/>
    <w:uiPriority w:val="9"/>
    <w:semiHidden/>
    <w:unhideWhenUsed/>
    <w:qFormat/>
    <w:rsid w:val="00F96886"/>
    <w:pPr>
      <w:keepNext/>
      <w:keepLines/>
      <w:spacing w:before="200"/>
    </w:pPr>
    <w:rPr>
      <w:rFonts w:asciiTheme="majorHAnsi" w:eastAsiaTheme="majorEastAsia" w:hAnsiTheme="majorHAnsi" w:cstheme="majorBidi"/>
      <w:i/>
      <w:iCs/>
      <w:color w:val="404040" w:themeColor="text1" w:themeTint="BF"/>
    </w:rPr>
  </w:style>
  <w:style w:type="paragraph" w:styleId="Sansinterligne">
    <w:name w:val="No Spacing"/>
    <w:uiPriority w:val="1"/>
    <w:qFormat/>
    <w:rsid w:val="00F96886"/>
  </w:style>
  <w:style w:type="character" w:customStyle="1" w:styleId="Heading1Char">
    <w:name w:val="Heading 1 Char"/>
    <w:basedOn w:val="Policepardfaut"/>
    <w:link w:val="Titre11"/>
    <w:uiPriority w:val="9"/>
    <w:rsid w:val="00F968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Policepardfaut"/>
    <w:link w:val="Titre21"/>
    <w:uiPriority w:val="9"/>
    <w:rsid w:val="00F96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Policepardfaut"/>
    <w:link w:val="Titre31"/>
    <w:uiPriority w:val="9"/>
    <w:rsid w:val="00F96886"/>
    <w:rPr>
      <w:rFonts w:asciiTheme="majorHAnsi" w:eastAsiaTheme="majorEastAsia" w:hAnsiTheme="majorHAnsi" w:cstheme="majorBidi"/>
      <w:b/>
      <w:bCs/>
      <w:color w:val="4F81BD" w:themeColor="accent1"/>
    </w:rPr>
  </w:style>
  <w:style w:type="character" w:customStyle="1" w:styleId="Heading4Char">
    <w:name w:val="Heading 4 Char"/>
    <w:basedOn w:val="Policepardfaut"/>
    <w:link w:val="Titre41"/>
    <w:uiPriority w:val="9"/>
    <w:rsid w:val="00F96886"/>
    <w:rPr>
      <w:rFonts w:asciiTheme="majorHAnsi" w:eastAsiaTheme="majorEastAsia" w:hAnsiTheme="majorHAnsi" w:cstheme="majorBidi"/>
      <w:b/>
      <w:bCs/>
      <w:i/>
      <w:iCs/>
      <w:color w:val="4F81BD" w:themeColor="accent1"/>
    </w:rPr>
  </w:style>
  <w:style w:type="character" w:customStyle="1" w:styleId="Heading5Char">
    <w:name w:val="Heading 5 Char"/>
    <w:basedOn w:val="Policepardfaut"/>
    <w:link w:val="Titre51"/>
    <w:uiPriority w:val="9"/>
    <w:rsid w:val="00F96886"/>
    <w:rPr>
      <w:rFonts w:asciiTheme="majorHAnsi" w:eastAsiaTheme="majorEastAsia" w:hAnsiTheme="majorHAnsi" w:cstheme="majorBidi"/>
      <w:color w:val="243F60" w:themeColor="accent1" w:themeShade="7F"/>
    </w:rPr>
  </w:style>
  <w:style w:type="character" w:customStyle="1" w:styleId="Heading6Char">
    <w:name w:val="Heading 6 Char"/>
    <w:basedOn w:val="Policepardfaut"/>
    <w:link w:val="Titre61"/>
    <w:uiPriority w:val="9"/>
    <w:rsid w:val="00F96886"/>
    <w:rPr>
      <w:rFonts w:asciiTheme="majorHAnsi" w:eastAsiaTheme="majorEastAsia" w:hAnsiTheme="majorHAnsi" w:cstheme="majorBidi"/>
      <w:i/>
      <w:iCs/>
      <w:color w:val="243F60" w:themeColor="accent1" w:themeShade="7F"/>
    </w:rPr>
  </w:style>
  <w:style w:type="character" w:customStyle="1" w:styleId="Heading7Char">
    <w:name w:val="Heading 7 Char"/>
    <w:basedOn w:val="Policepardfaut"/>
    <w:link w:val="Titre71"/>
    <w:uiPriority w:val="9"/>
    <w:rsid w:val="00F96886"/>
    <w:rPr>
      <w:rFonts w:asciiTheme="majorHAnsi" w:eastAsiaTheme="majorEastAsia" w:hAnsiTheme="majorHAnsi" w:cstheme="majorBidi"/>
      <w:i/>
      <w:iCs/>
      <w:color w:val="404040" w:themeColor="text1" w:themeTint="BF"/>
    </w:rPr>
  </w:style>
  <w:style w:type="character" w:customStyle="1" w:styleId="Heading8Char">
    <w:name w:val="Heading 8 Char"/>
    <w:basedOn w:val="Policepardfaut"/>
    <w:link w:val="Titre81"/>
    <w:uiPriority w:val="9"/>
    <w:rsid w:val="00F968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Policepardfaut"/>
    <w:link w:val="Titre91"/>
    <w:uiPriority w:val="9"/>
    <w:rsid w:val="00F96886"/>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F968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F96886"/>
    <w:rPr>
      <w:rFonts w:asciiTheme="majorHAnsi" w:eastAsiaTheme="majorEastAsia" w:hAnsiTheme="majorHAnsi" w:cstheme="majorBidi"/>
      <w:color w:val="17365D" w:themeColor="text2" w:themeShade="BF"/>
      <w:spacing w:val="5"/>
      <w:sz w:val="52"/>
      <w:szCs w:val="52"/>
    </w:rPr>
  </w:style>
  <w:style w:type="character" w:customStyle="1" w:styleId="Sous-titreCar">
    <w:name w:val="Sous-titre Car"/>
    <w:basedOn w:val="Policepardfaut"/>
    <w:link w:val="Sous-titre"/>
    <w:uiPriority w:val="11"/>
    <w:rsid w:val="00F96886"/>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sid w:val="00F96886"/>
    <w:rPr>
      <w:i/>
      <w:iCs/>
      <w:color w:val="808080" w:themeColor="text1" w:themeTint="7F"/>
    </w:rPr>
  </w:style>
  <w:style w:type="character" w:styleId="Accentuation">
    <w:name w:val="Emphasis"/>
    <w:basedOn w:val="Policepardfaut"/>
    <w:uiPriority w:val="20"/>
    <w:qFormat/>
    <w:rsid w:val="00F96886"/>
    <w:rPr>
      <w:i/>
      <w:iCs/>
    </w:rPr>
  </w:style>
  <w:style w:type="character" w:styleId="Accentuationintense">
    <w:name w:val="Intense Emphasis"/>
    <w:basedOn w:val="Policepardfaut"/>
    <w:uiPriority w:val="21"/>
    <w:qFormat/>
    <w:rsid w:val="00F96886"/>
    <w:rPr>
      <w:b/>
      <w:bCs/>
      <w:i/>
      <w:iCs/>
      <w:color w:val="4F81BD" w:themeColor="accent1"/>
    </w:rPr>
  </w:style>
  <w:style w:type="character" w:styleId="lev">
    <w:name w:val="Strong"/>
    <w:basedOn w:val="Policepardfaut"/>
    <w:uiPriority w:val="22"/>
    <w:qFormat/>
    <w:rsid w:val="00F96886"/>
    <w:rPr>
      <w:b/>
      <w:bCs/>
    </w:rPr>
  </w:style>
  <w:style w:type="paragraph" w:styleId="Citation">
    <w:name w:val="Quote"/>
    <w:basedOn w:val="Normal"/>
    <w:next w:val="Normal"/>
    <w:link w:val="CitationCar"/>
    <w:uiPriority w:val="29"/>
    <w:qFormat/>
    <w:rsid w:val="00F96886"/>
    <w:rPr>
      <w:i/>
      <w:iCs/>
      <w:color w:val="000000" w:themeColor="text1"/>
    </w:rPr>
  </w:style>
  <w:style w:type="character" w:customStyle="1" w:styleId="CitationCar">
    <w:name w:val="Citation Car"/>
    <w:basedOn w:val="Policepardfaut"/>
    <w:link w:val="Citation"/>
    <w:uiPriority w:val="29"/>
    <w:rsid w:val="00F96886"/>
    <w:rPr>
      <w:i/>
      <w:iCs/>
      <w:color w:val="000000" w:themeColor="text1"/>
    </w:rPr>
  </w:style>
  <w:style w:type="paragraph" w:styleId="Citationintense">
    <w:name w:val="Intense Quote"/>
    <w:basedOn w:val="Normal"/>
    <w:next w:val="Normal"/>
    <w:link w:val="CitationintenseCar"/>
    <w:uiPriority w:val="30"/>
    <w:qFormat/>
    <w:rsid w:val="00F9688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96886"/>
    <w:rPr>
      <w:b/>
      <w:bCs/>
      <w:i/>
      <w:iCs/>
      <w:color w:val="4F81BD" w:themeColor="accent1"/>
    </w:rPr>
  </w:style>
  <w:style w:type="character" w:styleId="Rfrencelgre">
    <w:name w:val="Subtle Reference"/>
    <w:basedOn w:val="Policepardfaut"/>
    <w:uiPriority w:val="31"/>
    <w:qFormat/>
    <w:rsid w:val="00F96886"/>
    <w:rPr>
      <w:smallCaps/>
      <w:color w:val="C0504D" w:themeColor="accent2"/>
      <w:u w:val="single"/>
    </w:rPr>
  </w:style>
  <w:style w:type="character" w:styleId="Rfrenceintense">
    <w:name w:val="Intense Reference"/>
    <w:basedOn w:val="Policepardfaut"/>
    <w:uiPriority w:val="32"/>
    <w:qFormat/>
    <w:rsid w:val="00F96886"/>
    <w:rPr>
      <w:b/>
      <w:bCs/>
      <w:smallCaps/>
      <w:color w:val="C0504D" w:themeColor="accent2"/>
      <w:spacing w:val="5"/>
      <w:u w:val="single"/>
    </w:rPr>
  </w:style>
  <w:style w:type="character" w:styleId="Titredulivre">
    <w:name w:val="Book Title"/>
    <w:basedOn w:val="Policepardfaut"/>
    <w:uiPriority w:val="33"/>
    <w:qFormat/>
    <w:rsid w:val="00F96886"/>
    <w:rPr>
      <w:b/>
      <w:bCs/>
      <w:smallCaps/>
      <w:spacing w:val="5"/>
    </w:rPr>
  </w:style>
  <w:style w:type="paragraph" w:customStyle="1" w:styleId="Notedebasdepage1">
    <w:name w:val="Note de bas de page1"/>
    <w:basedOn w:val="Normal"/>
    <w:link w:val="FootnoteTextChar"/>
    <w:uiPriority w:val="99"/>
    <w:semiHidden/>
    <w:unhideWhenUsed/>
    <w:rsid w:val="00F96886"/>
  </w:style>
  <w:style w:type="character" w:customStyle="1" w:styleId="FootnoteTextChar">
    <w:name w:val="Footnote Text Char"/>
    <w:basedOn w:val="Policepardfaut"/>
    <w:link w:val="Notedebasdepage1"/>
    <w:uiPriority w:val="99"/>
    <w:semiHidden/>
    <w:rsid w:val="00F96886"/>
    <w:rPr>
      <w:sz w:val="20"/>
      <w:szCs w:val="20"/>
    </w:rPr>
  </w:style>
  <w:style w:type="character" w:customStyle="1" w:styleId="Appelnotedebasdep1">
    <w:name w:val="Appel note de bas de p.1"/>
    <w:basedOn w:val="Policepardfaut"/>
    <w:uiPriority w:val="99"/>
    <w:semiHidden/>
    <w:unhideWhenUsed/>
    <w:rsid w:val="00F96886"/>
    <w:rPr>
      <w:vertAlign w:val="superscript"/>
    </w:rPr>
  </w:style>
  <w:style w:type="paragraph" w:customStyle="1" w:styleId="Notedefin1">
    <w:name w:val="Note de fin1"/>
    <w:basedOn w:val="Normal"/>
    <w:link w:val="EndnoteTextChar"/>
    <w:uiPriority w:val="99"/>
    <w:semiHidden/>
    <w:unhideWhenUsed/>
    <w:rsid w:val="00F96886"/>
  </w:style>
  <w:style w:type="character" w:customStyle="1" w:styleId="EndnoteTextChar">
    <w:name w:val="Endnote Text Char"/>
    <w:basedOn w:val="Policepardfaut"/>
    <w:link w:val="Notedefin1"/>
    <w:uiPriority w:val="99"/>
    <w:semiHidden/>
    <w:rsid w:val="00F96886"/>
    <w:rPr>
      <w:sz w:val="20"/>
      <w:szCs w:val="20"/>
    </w:rPr>
  </w:style>
  <w:style w:type="character" w:customStyle="1" w:styleId="Appeldenotedefin1">
    <w:name w:val="Appel de note de fin1"/>
    <w:basedOn w:val="Policepardfaut"/>
    <w:uiPriority w:val="99"/>
    <w:semiHidden/>
    <w:unhideWhenUsed/>
    <w:rsid w:val="00F96886"/>
    <w:rPr>
      <w:vertAlign w:val="superscript"/>
    </w:rPr>
  </w:style>
  <w:style w:type="paragraph" w:styleId="Textebrut">
    <w:name w:val="Plain Text"/>
    <w:basedOn w:val="Normal"/>
    <w:link w:val="TextebrutCar"/>
    <w:uiPriority w:val="99"/>
    <w:semiHidden/>
    <w:unhideWhenUsed/>
    <w:rsid w:val="00F96886"/>
    <w:rPr>
      <w:rFonts w:ascii="Courier New" w:hAnsi="Courier New" w:cs="Courier New"/>
      <w:sz w:val="21"/>
      <w:szCs w:val="21"/>
    </w:rPr>
  </w:style>
  <w:style w:type="character" w:customStyle="1" w:styleId="TextebrutCar">
    <w:name w:val="Texte brut Car"/>
    <w:basedOn w:val="Policepardfaut"/>
    <w:link w:val="Textebrut"/>
    <w:uiPriority w:val="99"/>
    <w:rsid w:val="00F96886"/>
    <w:rPr>
      <w:rFonts w:ascii="Courier New" w:hAnsi="Courier New" w:cs="Courier New"/>
      <w:sz w:val="21"/>
      <w:szCs w:val="21"/>
    </w:rPr>
  </w:style>
  <w:style w:type="paragraph" w:customStyle="1" w:styleId="Adressedestinataire1">
    <w:name w:val="Adresse destinataire1"/>
    <w:basedOn w:val="Normal"/>
    <w:uiPriority w:val="99"/>
    <w:unhideWhenUsed/>
    <w:rsid w:val="00F96886"/>
    <w:pPr>
      <w:ind w:left="2880"/>
    </w:pPr>
    <w:rPr>
      <w:rFonts w:asciiTheme="majorHAnsi" w:eastAsiaTheme="majorEastAsia" w:hAnsiTheme="majorHAnsi" w:cstheme="majorBidi"/>
      <w:sz w:val="24"/>
    </w:rPr>
  </w:style>
  <w:style w:type="paragraph" w:customStyle="1" w:styleId="Adresseexpditeur1">
    <w:name w:val="Adresse expéditeur1"/>
    <w:basedOn w:val="Normal"/>
    <w:uiPriority w:val="99"/>
    <w:unhideWhenUsed/>
    <w:rsid w:val="00F96886"/>
    <w:rPr>
      <w:rFonts w:asciiTheme="majorHAnsi" w:eastAsiaTheme="majorEastAsia" w:hAnsiTheme="majorHAnsi" w:cstheme="majorBidi"/>
    </w:rPr>
  </w:style>
  <w:style w:type="paragraph" w:styleId="En-tte">
    <w:name w:val="header"/>
    <w:basedOn w:val="Normal"/>
    <w:link w:val="En-tteCar"/>
    <w:uiPriority w:val="99"/>
    <w:unhideWhenUsed/>
    <w:rsid w:val="001D4345"/>
    <w:pPr>
      <w:tabs>
        <w:tab w:val="center" w:pos="4513"/>
        <w:tab w:val="right" w:pos="9026"/>
      </w:tabs>
    </w:pPr>
  </w:style>
  <w:style w:type="character" w:customStyle="1" w:styleId="En-tteCar">
    <w:name w:val="En-tête Car"/>
    <w:basedOn w:val="Policepardfaut"/>
    <w:link w:val="En-tte"/>
    <w:uiPriority w:val="99"/>
    <w:rsid w:val="001D4345"/>
    <w:rPr>
      <w:rFonts w:cs="Calibri"/>
      <w:lang w:eastAsia="zh-CN"/>
    </w:rPr>
  </w:style>
  <w:style w:type="paragraph" w:styleId="Pieddepage">
    <w:name w:val="footer"/>
    <w:basedOn w:val="Normal"/>
    <w:link w:val="PieddepageCar"/>
    <w:uiPriority w:val="99"/>
    <w:unhideWhenUsed/>
    <w:rsid w:val="001D4345"/>
    <w:pPr>
      <w:tabs>
        <w:tab w:val="center" w:pos="4513"/>
        <w:tab w:val="right" w:pos="9026"/>
      </w:tabs>
    </w:pPr>
  </w:style>
  <w:style w:type="character" w:customStyle="1" w:styleId="PieddepageCar">
    <w:name w:val="Pied de page Car"/>
    <w:basedOn w:val="Policepardfaut"/>
    <w:link w:val="Pieddepage"/>
    <w:uiPriority w:val="99"/>
    <w:rsid w:val="001D4345"/>
    <w:rPr>
      <w:rFonts w:cs="Calibri"/>
      <w:lang w:eastAsia="zh-CN"/>
    </w:rPr>
  </w:style>
  <w:style w:type="character" w:styleId="Mentionnonrsolue">
    <w:name w:val="Unresolved Mention"/>
    <w:basedOn w:val="Policepardfaut"/>
    <w:uiPriority w:val="99"/>
    <w:semiHidden/>
    <w:unhideWhenUsed/>
    <w:rsid w:val="001D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CmrPr9k4eUfmABRz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ubvoilemarcon@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lubvoilemarco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vmarcon.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HP</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G.Vavasseur</dc:creator>
  <cp:lastModifiedBy>Jérôme GUILLET</cp:lastModifiedBy>
  <cp:revision>4</cp:revision>
  <cp:lastPrinted>2019-05-21T18:42:00Z</cp:lastPrinted>
  <dcterms:created xsi:type="dcterms:W3CDTF">2021-09-08T14:04:00Z</dcterms:created>
  <dcterms:modified xsi:type="dcterms:W3CDTF">2021-09-08T14:08:00Z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-500370225</vt:i4>
  </property>
  <property fmtid="{D5CDD505-2E9C-101B-9397-08002B2CF9AE}" pid="3" name="_AuthorEmail">
    <vt:lpwstr>patrick.vanot@free.fr</vt:lpwstr>
  </property>
  <property fmtid="{D5CDD505-2E9C-101B-9397-08002B2CF9AE}" pid="4" name="_AuthorEmailDisplayName">
    <vt:lpwstr>Vanot Patrick</vt:lpwstr>
  </property>
  <property fmtid="{D5CDD505-2E9C-101B-9397-08002B2CF9AE}" pid="5" name="_EmailSubject">
    <vt:lpwstr>régate SLA de Bourgenay</vt:lpwstr>
  </property>
  <property fmtid="{D5CDD505-2E9C-101B-9397-08002B2CF9AE}" pid="6" name="_ReviewingToolsShownOnce">
    <vt:lpwstr/>
  </property>
</Properties>
</file>